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94E4D" w14:textId="37FDDEDF" w:rsidR="002E05C9" w:rsidRPr="002B383D" w:rsidRDefault="00A34AB6" w:rsidP="00AB58B9">
      <w:pPr>
        <w:pStyle w:val="Podtytu"/>
        <w:jc w:val="right"/>
        <w:rPr>
          <w:rFonts w:ascii="Cambria" w:hAnsi="Cambria" w:cs="Times New Roman"/>
        </w:rPr>
      </w:pPr>
      <w:r w:rsidRPr="002B383D">
        <w:rPr>
          <w:rFonts w:ascii="Cambria" w:hAnsi="Cambria" w:cs="Times New Roman"/>
        </w:rPr>
        <w:t>Załącznik N</w:t>
      </w:r>
      <w:r w:rsidR="0084569F" w:rsidRPr="002B383D">
        <w:rPr>
          <w:rFonts w:ascii="Cambria" w:hAnsi="Cambria" w:cs="Times New Roman"/>
        </w:rPr>
        <w:t xml:space="preserve">r </w:t>
      </w:r>
      <w:r w:rsidR="001F269D" w:rsidRPr="002B383D">
        <w:rPr>
          <w:rFonts w:ascii="Cambria" w:hAnsi="Cambria" w:cs="Times New Roman"/>
        </w:rPr>
        <w:t>2</w:t>
      </w:r>
      <w:r w:rsidR="002E05C9" w:rsidRPr="002B383D">
        <w:rPr>
          <w:rFonts w:ascii="Cambria" w:hAnsi="Cambria" w:cs="Times New Roman"/>
        </w:rPr>
        <w:t xml:space="preserve"> d</w:t>
      </w:r>
      <w:r w:rsidR="002E05C9" w:rsidRPr="002B383D">
        <w:rPr>
          <w:rFonts w:ascii="Cambria" w:hAnsi="Cambria"/>
        </w:rPr>
        <w:t xml:space="preserve">o Zapytania Ofertowego </w:t>
      </w:r>
    </w:p>
    <w:p w14:paraId="7A1D9219" w14:textId="575CAFBD" w:rsidR="002E05C9" w:rsidRPr="002B383D" w:rsidRDefault="002E05C9" w:rsidP="002E05C9">
      <w:pPr>
        <w:pStyle w:val="Tekstpodstawowywcity2"/>
        <w:pBdr>
          <w:bottom w:val="single" w:sz="4" w:space="0" w:color="auto"/>
        </w:pBdr>
        <w:spacing w:after="0" w:line="276" w:lineRule="auto"/>
        <w:ind w:left="0"/>
        <w:jc w:val="center"/>
        <w:rPr>
          <w:rFonts w:ascii="Cambria" w:hAnsi="Cambria" w:cs="Times New Roman"/>
          <w:b/>
          <w:sz w:val="22"/>
          <w:szCs w:val="22"/>
        </w:rPr>
      </w:pPr>
      <w:r w:rsidRPr="002B383D">
        <w:rPr>
          <w:rFonts w:ascii="Cambria" w:hAnsi="Cambria" w:cs="Times New Roman"/>
          <w:b/>
          <w:sz w:val="22"/>
          <w:szCs w:val="22"/>
        </w:rPr>
        <w:t>Projekt umowy</w:t>
      </w:r>
      <w:r w:rsidR="001F269D" w:rsidRPr="002B383D">
        <w:rPr>
          <w:rFonts w:ascii="Cambria" w:hAnsi="Cambria" w:cs="Times New Roman"/>
          <w:b/>
          <w:sz w:val="22"/>
          <w:szCs w:val="22"/>
        </w:rPr>
        <w:t xml:space="preserve"> </w:t>
      </w:r>
    </w:p>
    <w:p w14:paraId="5B7AB6C7" w14:textId="77777777" w:rsidR="002E05C9" w:rsidRPr="002B383D" w:rsidRDefault="002E05C9" w:rsidP="002E05C9">
      <w:pPr>
        <w:pStyle w:val="Bezodstpw"/>
        <w:spacing w:line="276" w:lineRule="auto"/>
        <w:jc w:val="right"/>
        <w:rPr>
          <w:rFonts w:ascii="Cambria" w:hAnsi="Cambria"/>
          <w:b/>
        </w:rPr>
      </w:pPr>
    </w:p>
    <w:p w14:paraId="0DC2C723" w14:textId="2FD9B208" w:rsidR="002E05C9" w:rsidRPr="002B383D" w:rsidRDefault="00BA7BF0" w:rsidP="002E05C9">
      <w:pPr>
        <w:spacing w:line="276" w:lineRule="auto"/>
        <w:jc w:val="center"/>
        <w:rPr>
          <w:b/>
          <w:sz w:val="22"/>
        </w:rPr>
      </w:pPr>
      <w:r w:rsidRPr="002B383D">
        <w:rPr>
          <w:b/>
          <w:sz w:val="22"/>
        </w:rPr>
        <w:t>Umowa Nr …… / 20</w:t>
      </w:r>
      <w:r w:rsidR="00AC05F5" w:rsidRPr="002B383D">
        <w:rPr>
          <w:b/>
          <w:sz w:val="22"/>
        </w:rPr>
        <w:t>2</w:t>
      </w:r>
      <w:r w:rsidR="00BB0E19" w:rsidRPr="002B383D">
        <w:rPr>
          <w:b/>
          <w:sz w:val="22"/>
        </w:rPr>
        <w:t>5</w:t>
      </w:r>
    </w:p>
    <w:p w14:paraId="045E5133" w14:textId="77777777" w:rsidR="002E05C9" w:rsidRPr="002B383D" w:rsidRDefault="002E05C9" w:rsidP="002E05C9">
      <w:pPr>
        <w:spacing w:line="276" w:lineRule="auto"/>
        <w:jc w:val="center"/>
        <w:rPr>
          <w:b/>
          <w:sz w:val="22"/>
        </w:rPr>
      </w:pPr>
    </w:p>
    <w:p w14:paraId="315DCFF2" w14:textId="0B20B8CE" w:rsidR="002E05C9" w:rsidRPr="002B383D" w:rsidRDefault="002E05C9" w:rsidP="00BA7BF0">
      <w:pPr>
        <w:pStyle w:val="Default"/>
        <w:spacing w:line="276" w:lineRule="auto"/>
        <w:jc w:val="both"/>
        <w:rPr>
          <w:rFonts w:ascii="Cambria" w:hAnsi="Cambria"/>
          <w:color w:val="auto"/>
          <w:sz w:val="22"/>
          <w:szCs w:val="22"/>
        </w:rPr>
      </w:pPr>
      <w:r w:rsidRPr="002B383D">
        <w:rPr>
          <w:rFonts w:ascii="Cambria" w:hAnsi="Cambria"/>
          <w:color w:val="auto"/>
          <w:sz w:val="22"/>
          <w:szCs w:val="22"/>
        </w:rPr>
        <w:t xml:space="preserve">zawarta w dniu </w:t>
      </w:r>
      <w:r w:rsidR="00AC05F5" w:rsidRPr="002B383D">
        <w:rPr>
          <w:rFonts w:ascii="Cambria" w:hAnsi="Cambria"/>
          <w:color w:val="auto"/>
          <w:sz w:val="22"/>
          <w:szCs w:val="22"/>
        </w:rPr>
        <w:t>………………………202</w:t>
      </w:r>
      <w:r w:rsidR="00B57585" w:rsidRPr="002B383D">
        <w:rPr>
          <w:rFonts w:ascii="Cambria" w:hAnsi="Cambria"/>
          <w:color w:val="auto"/>
          <w:sz w:val="22"/>
          <w:szCs w:val="22"/>
        </w:rPr>
        <w:t>5</w:t>
      </w:r>
      <w:r w:rsidRPr="002B383D">
        <w:rPr>
          <w:rFonts w:ascii="Cambria" w:hAnsi="Cambria"/>
          <w:color w:val="auto"/>
          <w:sz w:val="22"/>
          <w:szCs w:val="22"/>
        </w:rPr>
        <w:t xml:space="preserve"> r., pomiędzy: </w:t>
      </w:r>
    </w:p>
    <w:p w14:paraId="28982FEB" w14:textId="77777777" w:rsidR="00AB58B9" w:rsidRPr="00AB58B9" w:rsidRDefault="00AB58B9" w:rsidP="00AB58B9">
      <w:pPr>
        <w:autoSpaceDN w:val="0"/>
        <w:spacing w:after="0"/>
        <w:jc w:val="left"/>
        <w:rPr>
          <w:rFonts w:eastAsia="SimSun"/>
          <w:kern w:val="3"/>
          <w:sz w:val="22"/>
          <w:lang w:eastAsia="zh-CN" w:bidi="hi-IN"/>
        </w:rPr>
      </w:pPr>
      <w:r w:rsidRPr="00AB58B9">
        <w:rPr>
          <w:rFonts w:eastAsia="SimSun"/>
          <w:b/>
          <w:kern w:val="3"/>
          <w:sz w:val="22"/>
          <w:lang w:eastAsia="zh-CN" w:bidi="hi-IN"/>
        </w:rPr>
        <w:t>Gminą Krzczonów</w:t>
      </w:r>
      <w:r w:rsidRPr="00AB58B9">
        <w:rPr>
          <w:rFonts w:eastAsia="SimSun"/>
          <w:kern w:val="3"/>
          <w:sz w:val="22"/>
          <w:lang w:eastAsia="zh-CN" w:bidi="hi-IN"/>
        </w:rPr>
        <w:t xml:space="preserve"> z siedzibą w Krzczonowie, ul. Spokojna 7, 23-110 Krzczonów </w:t>
      </w:r>
    </w:p>
    <w:p w14:paraId="717319B8" w14:textId="77777777" w:rsidR="00AB58B9" w:rsidRPr="00AB58B9" w:rsidRDefault="00AB58B9" w:rsidP="00AB58B9">
      <w:pPr>
        <w:autoSpaceDN w:val="0"/>
        <w:spacing w:after="0"/>
        <w:jc w:val="left"/>
        <w:rPr>
          <w:rFonts w:eastAsia="SimSun"/>
          <w:kern w:val="3"/>
          <w:sz w:val="22"/>
          <w:lang w:eastAsia="zh-CN" w:bidi="hi-IN"/>
        </w:rPr>
      </w:pPr>
      <w:r w:rsidRPr="00AB58B9">
        <w:rPr>
          <w:rFonts w:eastAsia="SimSun"/>
          <w:kern w:val="3"/>
          <w:sz w:val="22"/>
          <w:lang w:eastAsia="zh-CN" w:bidi="hi-IN"/>
        </w:rPr>
        <w:t xml:space="preserve">NIP </w:t>
      </w:r>
      <w:r w:rsidRPr="00AB58B9">
        <w:rPr>
          <w:rFonts w:eastAsia="SimSun"/>
          <w:b/>
          <w:kern w:val="3"/>
          <w:sz w:val="22"/>
          <w:lang w:eastAsia="zh-CN" w:bidi="hi-IN"/>
        </w:rPr>
        <w:t>713-28-79-949</w:t>
      </w:r>
      <w:r w:rsidRPr="00AB58B9">
        <w:rPr>
          <w:rFonts w:eastAsia="SimSun"/>
          <w:kern w:val="3"/>
          <w:sz w:val="22"/>
          <w:lang w:eastAsia="zh-CN" w:bidi="hi-IN"/>
        </w:rPr>
        <w:t>, REGON</w:t>
      </w:r>
      <w:r w:rsidRPr="00AB58B9">
        <w:rPr>
          <w:rFonts w:eastAsia="SimSun"/>
          <w:b/>
          <w:kern w:val="3"/>
          <w:sz w:val="22"/>
          <w:lang w:eastAsia="zh-CN" w:bidi="hi-IN"/>
        </w:rPr>
        <w:t xml:space="preserve"> 431019655</w:t>
      </w:r>
    </w:p>
    <w:p w14:paraId="67AE8F64" w14:textId="77777777" w:rsidR="00AB58B9" w:rsidRPr="00AB58B9" w:rsidRDefault="00AB58B9" w:rsidP="00AB58B9">
      <w:pPr>
        <w:autoSpaceDN w:val="0"/>
        <w:spacing w:after="0"/>
        <w:jc w:val="left"/>
        <w:rPr>
          <w:rFonts w:eastAsia="SimSun"/>
          <w:kern w:val="3"/>
          <w:sz w:val="22"/>
          <w:lang w:eastAsia="zh-CN" w:bidi="hi-IN"/>
        </w:rPr>
      </w:pPr>
      <w:r w:rsidRPr="00AB58B9">
        <w:rPr>
          <w:rFonts w:eastAsia="SimSun"/>
          <w:kern w:val="3"/>
          <w:sz w:val="22"/>
          <w:lang w:eastAsia="zh-CN" w:bidi="hi-IN"/>
        </w:rPr>
        <w:t xml:space="preserve">zwanym w dalszej części umowy „Zamawiającym” </w:t>
      </w:r>
    </w:p>
    <w:p w14:paraId="2EBFF095" w14:textId="77777777" w:rsidR="00AB58B9" w:rsidRPr="00AB58B9" w:rsidRDefault="00AB58B9" w:rsidP="00AB58B9">
      <w:pPr>
        <w:autoSpaceDN w:val="0"/>
        <w:spacing w:after="0"/>
        <w:jc w:val="left"/>
        <w:rPr>
          <w:rFonts w:eastAsia="SimSun"/>
          <w:kern w:val="3"/>
          <w:sz w:val="22"/>
          <w:lang w:eastAsia="zh-CN" w:bidi="hi-IN"/>
        </w:rPr>
      </w:pPr>
      <w:r w:rsidRPr="00AB58B9">
        <w:rPr>
          <w:rFonts w:eastAsia="SimSun"/>
          <w:kern w:val="3"/>
          <w:sz w:val="22"/>
          <w:lang w:eastAsia="zh-CN" w:bidi="hi-IN"/>
        </w:rPr>
        <w:t>reprezentowanym przez:</w:t>
      </w:r>
    </w:p>
    <w:p w14:paraId="147D4445" w14:textId="77777777" w:rsidR="00AB58B9" w:rsidRPr="00AB58B9" w:rsidRDefault="00AB58B9" w:rsidP="00AB58B9">
      <w:pPr>
        <w:autoSpaceDN w:val="0"/>
        <w:spacing w:after="0"/>
        <w:ind w:left="1004" w:hanging="1004"/>
        <w:jc w:val="left"/>
        <w:rPr>
          <w:rFonts w:eastAsia="SimSun"/>
          <w:kern w:val="3"/>
          <w:sz w:val="22"/>
          <w:lang w:eastAsia="zh-CN" w:bidi="hi-IN"/>
        </w:rPr>
      </w:pPr>
      <w:r w:rsidRPr="00AB58B9">
        <w:rPr>
          <w:rFonts w:eastAsia="SimSun"/>
          <w:kern w:val="3"/>
          <w:sz w:val="22"/>
          <w:lang w:eastAsia="zh-CN" w:bidi="hi-IN"/>
        </w:rPr>
        <w:t xml:space="preserve">Wójta Gminy Krzczonów – </w:t>
      </w:r>
      <w:r w:rsidRPr="00AB58B9">
        <w:rPr>
          <w:rFonts w:eastAsia="SimSun"/>
          <w:b/>
          <w:kern w:val="3"/>
          <w:sz w:val="22"/>
          <w:lang w:eastAsia="zh-CN" w:bidi="hi-IN"/>
        </w:rPr>
        <w:t>Katarzynę Bryda</w:t>
      </w:r>
    </w:p>
    <w:p w14:paraId="24B0D120" w14:textId="77777777" w:rsidR="00AB58B9" w:rsidRPr="00AB58B9" w:rsidRDefault="00AB58B9" w:rsidP="00AB58B9">
      <w:pPr>
        <w:autoSpaceDN w:val="0"/>
        <w:spacing w:after="0"/>
        <w:jc w:val="left"/>
        <w:rPr>
          <w:rFonts w:eastAsia="SimSun"/>
          <w:kern w:val="3"/>
          <w:sz w:val="22"/>
          <w:lang w:eastAsia="zh-CN" w:bidi="hi-IN"/>
        </w:rPr>
      </w:pPr>
      <w:r w:rsidRPr="00AB58B9">
        <w:rPr>
          <w:rFonts w:eastAsia="SimSun"/>
          <w:kern w:val="3"/>
          <w:sz w:val="22"/>
          <w:lang w:eastAsia="zh-CN" w:bidi="hi-IN"/>
        </w:rPr>
        <w:t xml:space="preserve">przy kontrasygnacie Skarbnika Gminy – </w:t>
      </w:r>
      <w:r w:rsidRPr="00AB58B9">
        <w:rPr>
          <w:rFonts w:eastAsia="SimSun"/>
          <w:b/>
          <w:kern w:val="3"/>
          <w:sz w:val="22"/>
          <w:lang w:eastAsia="zh-CN" w:bidi="hi-IN"/>
        </w:rPr>
        <w:t>Urszuli Szacoń</w:t>
      </w:r>
    </w:p>
    <w:p w14:paraId="60916D9E" w14:textId="77777777" w:rsidR="00AB58B9" w:rsidRDefault="00AB58B9" w:rsidP="0085600F">
      <w:pPr>
        <w:pStyle w:val="Default"/>
        <w:spacing w:line="276" w:lineRule="auto"/>
        <w:jc w:val="both"/>
        <w:rPr>
          <w:rFonts w:ascii="Cambria" w:hAnsi="Cambria"/>
          <w:iCs/>
          <w:color w:val="auto"/>
          <w:sz w:val="22"/>
          <w:szCs w:val="22"/>
        </w:rPr>
      </w:pPr>
    </w:p>
    <w:p w14:paraId="61F6D371" w14:textId="1FE99F4F" w:rsidR="0085600F" w:rsidRPr="002B383D" w:rsidRDefault="0085600F" w:rsidP="0085600F">
      <w:pPr>
        <w:pStyle w:val="Default"/>
        <w:spacing w:line="276" w:lineRule="auto"/>
        <w:jc w:val="both"/>
        <w:rPr>
          <w:rFonts w:ascii="Cambria" w:hAnsi="Cambria"/>
          <w:iCs/>
          <w:color w:val="auto"/>
          <w:sz w:val="22"/>
          <w:szCs w:val="22"/>
        </w:rPr>
      </w:pPr>
      <w:r w:rsidRPr="002B383D">
        <w:rPr>
          <w:rFonts w:ascii="Cambria" w:hAnsi="Cambria"/>
          <w:iCs/>
          <w:color w:val="auto"/>
          <w:sz w:val="22"/>
          <w:szCs w:val="22"/>
        </w:rPr>
        <w:t>a</w:t>
      </w:r>
    </w:p>
    <w:p w14:paraId="551A7BBA" w14:textId="77777777" w:rsidR="0085600F" w:rsidRPr="002B383D" w:rsidRDefault="0085600F" w:rsidP="0085600F">
      <w:pPr>
        <w:pStyle w:val="Default"/>
        <w:spacing w:line="276" w:lineRule="auto"/>
        <w:jc w:val="both"/>
        <w:rPr>
          <w:rFonts w:ascii="Cambria" w:hAnsi="Cambria"/>
          <w:color w:val="auto"/>
          <w:sz w:val="22"/>
          <w:szCs w:val="22"/>
        </w:rPr>
      </w:pPr>
      <w:r w:rsidRPr="002B383D">
        <w:rPr>
          <w:rFonts w:ascii="Cambria" w:hAnsi="Cambria"/>
          <w:i/>
          <w:iCs/>
          <w:color w:val="auto"/>
          <w:sz w:val="22"/>
          <w:szCs w:val="22"/>
        </w:rPr>
        <w:t xml:space="preserve">*gdy kontrahentem jest spółka prawa handlowego: </w:t>
      </w:r>
    </w:p>
    <w:p w14:paraId="74097B10" w14:textId="77777777" w:rsidR="0085600F" w:rsidRPr="002B383D" w:rsidRDefault="0085600F" w:rsidP="0085600F">
      <w:pPr>
        <w:pStyle w:val="Default"/>
        <w:spacing w:line="276" w:lineRule="auto"/>
        <w:jc w:val="both"/>
        <w:rPr>
          <w:rFonts w:ascii="Cambria" w:hAnsi="Cambria"/>
          <w:color w:val="auto"/>
          <w:sz w:val="22"/>
          <w:szCs w:val="22"/>
        </w:rPr>
      </w:pPr>
      <w:r w:rsidRPr="002B383D">
        <w:rPr>
          <w:rFonts w:ascii="Cambria" w:hAnsi="Cambria"/>
          <w:b/>
          <w:bCs/>
          <w:color w:val="auto"/>
          <w:sz w:val="22"/>
          <w:szCs w:val="22"/>
        </w:rPr>
        <w:t xml:space="preserve">spółką pod firmą „…” </w:t>
      </w:r>
      <w:r w:rsidRPr="002B383D">
        <w:rPr>
          <w:rFonts w:ascii="Cambria" w:hAnsi="Cambria"/>
          <w:color w:val="auto"/>
          <w:sz w:val="22"/>
          <w:szCs w:val="22"/>
        </w:rPr>
        <w:t xml:space="preserve">z siedzibą w ... </w:t>
      </w:r>
      <w:r w:rsidRPr="002B383D">
        <w:rPr>
          <w:rFonts w:ascii="Cambria" w:hAnsi="Cambria"/>
          <w:i/>
          <w:iCs/>
          <w:color w:val="auto"/>
          <w:sz w:val="22"/>
          <w:szCs w:val="22"/>
        </w:rPr>
        <w:t xml:space="preserve">(wpisać </w:t>
      </w:r>
      <w:r w:rsidRPr="002B383D">
        <w:rPr>
          <w:rFonts w:ascii="Cambria" w:hAnsi="Cambria"/>
          <w:b/>
          <w:bCs/>
          <w:i/>
          <w:iCs/>
          <w:color w:val="auto"/>
          <w:sz w:val="22"/>
          <w:szCs w:val="22"/>
        </w:rPr>
        <w:t xml:space="preserve">tylko </w:t>
      </w:r>
      <w:r w:rsidRPr="002B383D">
        <w:rPr>
          <w:rFonts w:ascii="Cambria" w:hAnsi="Cambria"/>
          <w:i/>
          <w:iCs/>
          <w:color w:val="auto"/>
          <w:sz w:val="22"/>
          <w:szCs w:val="22"/>
        </w:rPr>
        <w:t>nazwę miasta/miejscowości)</w:t>
      </w:r>
      <w:r w:rsidRPr="002B383D">
        <w:rPr>
          <w:rFonts w:ascii="Cambria" w:hAnsi="Cambria"/>
          <w:color w:val="auto"/>
          <w:sz w:val="22"/>
          <w:szCs w:val="22"/>
        </w:rPr>
        <w:t xml:space="preserve">, ul. ………., ………………. </w:t>
      </w:r>
      <w:r w:rsidRPr="002B383D">
        <w:rPr>
          <w:rFonts w:ascii="Cambria" w:hAnsi="Cambria"/>
          <w:i/>
          <w:iCs/>
          <w:color w:val="auto"/>
          <w:sz w:val="22"/>
          <w:szCs w:val="22"/>
        </w:rPr>
        <w:t>(wpisać adres)</w:t>
      </w:r>
      <w:r w:rsidRPr="002B383D">
        <w:rPr>
          <w:rFonts w:ascii="Cambria" w:hAnsi="Cambria"/>
          <w:color w:val="auto"/>
          <w:sz w:val="22"/>
          <w:szCs w:val="22"/>
        </w:rPr>
        <w:t xml:space="preserve">, wpisaną do Rejestru Przedsiębiorców Krajowego Rejestru Sądowego pod numerem KRS ... – zgodnie z wydrukiem z Centralnej Informacji Krajowego Rejestru Sądowego, stanowiącym załącznik nr 4 do umowy, NIP ……………….., REGON …………………….., zwaną dalej </w:t>
      </w:r>
      <w:r w:rsidRPr="002B383D">
        <w:rPr>
          <w:rFonts w:ascii="Cambria" w:hAnsi="Cambria"/>
          <w:b/>
          <w:bCs/>
          <w:color w:val="auto"/>
          <w:sz w:val="22"/>
          <w:szCs w:val="22"/>
        </w:rPr>
        <w:t>„Wykonawcą”</w:t>
      </w:r>
      <w:r w:rsidRPr="002B383D">
        <w:rPr>
          <w:rFonts w:ascii="Cambria" w:hAnsi="Cambria"/>
          <w:color w:val="auto"/>
          <w:sz w:val="22"/>
          <w:szCs w:val="22"/>
        </w:rPr>
        <w:t>, reprezentowaną przez ..........</w:t>
      </w:r>
      <w:r w:rsidRPr="002B383D">
        <w:rPr>
          <w:rStyle w:val="Odwoanieprzypisudolnego"/>
          <w:rFonts w:ascii="Cambria" w:hAnsi="Cambria"/>
          <w:color w:val="auto"/>
          <w:sz w:val="22"/>
          <w:szCs w:val="22"/>
        </w:rPr>
        <w:footnoteReference w:id="1"/>
      </w:r>
      <w:r w:rsidRPr="002B383D">
        <w:rPr>
          <w:rFonts w:ascii="Cambria" w:hAnsi="Cambria"/>
          <w:color w:val="auto"/>
          <w:sz w:val="22"/>
          <w:szCs w:val="22"/>
        </w:rPr>
        <w:t>/reprezentowaną przez … działającą/-ego na podstawie pełnomocnictwa, stanowiącego załącznik nr 4a do umowy</w:t>
      </w:r>
      <w:r w:rsidRPr="002B383D">
        <w:rPr>
          <w:rStyle w:val="Odwoanieprzypisudolnego"/>
          <w:rFonts w:ascii="Cambria" w:hAnsi="Cambria"/>
          <w:color w:val="auto"/>
          <w:sz w:val="22"/>
          <w:szCs w:val="22"/>
        </w:rPr>
        <w:footnoteReference w:id="2"/>
      </w:r>
      <w:r w:rsidRPr="002B383D">
        <w:rPr>
          <w:rFonts w:ascii="Cambria" w:hAnsi="Cambria"/>
          <w:color w:val="auto"/>
          <w:sz w:val="22"/>
          <w:szCs w:val="22"/>
        </w:rPr>
        <w:t xml:space="preserve">, </w:t>
      </w:r>
    </w:p>
    <w:p w14:paraId="2AC3159E" w14:textId="77777777" w:rsidR="0085600F" w:rsidRPr="002B383D" w:rsidRDefault="0085600F" w:rsidP="0085600F">
      <w:pPr>
        <w:pStyle w:val="Default"/>
        <w:spacing w:line="276" w:lineRule="auto"/>
        <w:jc w:val="both"/>
        <w:rPr>
          <w:rFonts w:ascii="Cambria" w:hAnsi="Cambria"/>
          <w:color w:val="auto"/>
          <w:sz w:val="22"/>
          <w:szCs w:val="22"/>
        </w:rPr>
      </w:pPr>
      <w:r w:rsidRPr="002B383D">
        <w:rPr>
          <w:rFonts w:ascii="Cambria" w:hAnsi="Cambria"/>
          <w:i/>
          <w:iCs/>
          <w:color w:val="auto"/>
          <w:sz w:val="22"/>
          <w:szCs w:val="22"/>
        </w:rPr>
        <w:t>*gdy kontrahentem jest osoba fizyczna prowadząca działalność gospodarczą</w:t>
      </w:r>
      <w:r w:rsidRPr="002B383D">
        <w:rPr>
          <w:rFonts w:ascii="Cambria" w:hAnsi="Cambria"/>
          <w:color w:val="auto"/>
          <w:sz w:val="22"/>
          <w:szCs w:val="22"/>
        </w:rPr>
        <w:t xml:space="preserve">: </w:t>
      </w:r>
    </w:p>
    <w:p w14:paraId="19210B2B" w14:textId="77777777" w:rsidR="0085600F" w:rsidRPr="002B383D" w:rsidRDefault="0085600F" w:rsidP="0085600F">
      <w:pPr>
        <w:pStyle w:val="Default"/>
        <w:spacing w:line="276" w:lineRule="auto"/>
        <w:jc w:val="both"/>
        <w:rPr>
          <w:rFonts w:ascii="Cambria" w:hAnsi="Cambria"/>
          <w:color w:val="auto"/>
          <w:sz w:val="22"/>
          <w:szCs w:val="22"/>
        </w:rPr>
      </w:pPr>
      <w:r w:rsidRPr="002B383D">
        <w:rPr>
          <w:rFonts w:ascii="Cambria" w:hAnsi="Cambria"/>
          <w:b/>
          <w:bCs/>
          <w:color w:val="auto"/>
          <w:sz w:val="22"/>
          <w:szCs w:val="22"/>
        </w:rPr>
        <w:t xml:space="preserve">Panią/Panem …, </w:t>
      </w:r>
      <w:r w:rsidRPr="002B383D">
        <w:rPr>
          <w:rFonts w:ascii="Cambria" w:hAnsi="Cambria"/>
          <w:color w:val="auto"/>
          <w:sz w:val="22"/>
          <w:szCs w:val="22"/>
        </w:rPr>
        <w:t>prowadzącą/-</w:t>
      </w:r>
      <w:proofErr w:type="spellStart"/>
      <w:r w:rsidRPr="002B383D">
        <w:rPr>
          <w:rFonts w:ascii="Cambria" w:hAnsi="Cambria"/>
          <w:color w:val="auto"/>
          <w:sz w:val="22"/>
          <w:szCs w:val="22"/>
        </w:rPr>
        <w:t>ym</w:t>
      </w:r>
      <w:proofErr w:type="spellEnd"/>
      <w:r w:rsidRPr="002B383D">
        <w:rPr>
          <w:rFonts w:ascii="Cambria" w:hAnsi="Cambria"/>
          <w:color w:val="auto"/>
          <w:sz w:val="22"/>
          <w:szCs w:val="22"/>
        </w:rPr>
        <w:t xml:space="preserve"> działalność gospodarczą pod firmą „…” z siedzibą w … </w:t>
      </w:r>
      <w:r w:rsidRPr="002B383D">
        <w:rPr>
          <w:rFonts w:ascii="Cambria" w:hAnsi="Cambria"/>
          <w:i/>
          <w:iCs/>
          <w:color w:val="auto"/>
          <w:sz w:val="22"/>
          <w:szCs w:val="22"/>
        </w:rPr>
        <w:t xml:space="preserve">(wpisać </w:t>
      </w:r>
      <w:r w:rsidRPr="002B383D">
        <w:rPr>
          <w:rFonts w:ascii="Cambria" w:hAnsi="Cambria"/>
          <w:b/>
          <w:bCs/>
          <w:i/>
          <w:iCs/>
          <w:color w:val="auto"/>
          <w:sz w:val="22"/>
          <w:szCs w:val="22"/>
        </w:rPr>
        <w:t xml:space="preserve">tylko </w:t>
      </w:r>
      <w:r w:rsidRPr="002B383D">
        <w:rPr>
          <w:rFonts w:ascii="Cambria" w:hAnsi="Cambria"/>
          <w:i/>
          <w:iCs/>
          <w:color w:val="auto"/>
          <w:sz w:val="22"/>
          <w:szCs w:val="22"/>
        </w:rPr>
        <w:t>nazwę miasta/miejscowości)</w:t>
      </w:r>
      <w:r w:rsidRPr="002B383D">
        <w:rPr>
          <w:rFonts w:ascii="Cambria" w:hAnsi="Cambria"/>
          <w:color w:val="auto"/>
          <w:sz w:val="22"/>
          <w:szCs w:val="22"/>
        </w:rPr>
        <w:t xml:space="preserve">, ul. ……………….. </w:t>
      </w:r>
      <w:r w:rsidRPr="002B383D">
        <w:rPr>
          <w:rFonts w:ascii="Cambria" w:hAnsi="Cambria"/>
          <w:i/>
          <w:iCs/>
          <w:color w:val="auto"/>
          <w:sz w:val="22"/>
          <w:szCs w:val="22"/>
        </w:rPr>
        <w:t>(wpisać adres)</w:t>
      </w:r>
      <w:r w:rsidRPr="002B383D">
        <w:rPr>
          <w:rFonts w:ascii="Cambria" w:hAnsi="Cambria"/>
          <w:color w:val="auto"/>
          <w:sz w:val="22"/>
          <w:szCs w:val="22"/>
        </w:rPr>
        <w:t>, – zgodnie z wydrukiem z Centralnej Ewidencji i Informacji o Działalności Gospodarczej, stanowiącym załącznik nr 4 do umowy, NIP ……………, REGON …………., zwaną/-</w:t>
      </w:r>
      <w:proofErr w:type="spellStart"/>
      <w:r w:rsidRPr="002B383D">
        <w:rPr>
          <w:rFonts w:ascii="Cambria" w:hAnsi="Cambria"/>
          <w:color w:val="auto"/>
          <w:sz w:val="22"/>
          <w:szCs w:val="22"/>
        </w:rPr>
        <w:t>ym</w:t>
      </w:r>
      <w:proofErr w:type="spellEnd"/>
      <w:r w:rsidRPr="002B383D">
        <w:rPr>
          <w:rFonts w:ascii="Cambria" w:hAnsi="Cambria"/>
          <w:color w:val="auto"/>
          <w:sz w:val="22"/>
          <w:szCs w:val="22"/>
        </w:rPr>
        <w:t xml:space="preserve"> dalej </w:t>
      </w:r>
      <w:r w:rsidRPr="002B383D">
        <w:rPr>
          <w:rFonts w:ascii="Cambria" w:hAnsi="Cambria"/>
          <w:b/>
          <w:bCs/>
          <w:color w:val="auto"/>
          <w:sz w:val="22"/>
          <w:szCs w:val="22"/>
        </w:rPr>
        <w:t>„Wykonawcą”</w:t>
      </w:r>
      <w:r w:rsidRPr="002B383D">
        <w:rPr>
          <w:rFonts w:ascii="Cambria" w:hAnsi="Cambria"/>
          <w:b/>
          <w:bCs/>
          <w:i/>
          <w:iCs/>
          <w:color w:val="auto"/>
          <w:sz w:val="22"/>
          <w:szCs w:val="22"/>
        </w:rPr>
        <w:t xml:space="preserve">, </w:t>
      </w:r>
      <w:r w:rsidRPr="002B383D">
        <w:rPr>
          <w:rFonts w:ascii="Cambria" w:hAnsi="Cambria"/>
          <w:color w:val="auto"/>
          <w:sz w:val="22"/>
          <w:szCs w:val="22"/>
        </w:rPr>
        <w:t>reprezentowaną/-</w:t>
      </w:r>
      <w:proofErr w:type="spellStart"/>
      <w:r w:rsidRPr="002B383D">
        <w:rPr>
          <w:rFonts w:ascii="Cambria" w:hAnsi="Cambria"/>
          <w:color w:val="auto"/>
          <w:sz w:val="22"/>
          <w:szCs w:val="22"/>
        </w:rPr>
        <w:t>ym</w:t>
      </w:r>
      <w:proofErr w:type="spellEnd"/>
      <w:r w:rsidRPr="002B383D">
        <w:rPr>
          <w:rFonts w:ascii="Cambria" w:hAnsi="Cambria"/>
          <w:color w:val="auto"/>
          <w:sz w:val="22"/>
          <w:szCs w:val="22"/>
        </w:rPr>
        <w:t xml:space="preserve"> przez … działającą/-ego na podstawie pełnomocnictwa, stanowiącego załącznik nr 4a do umowy</w:t>
      </w:r>
      <w:r w:rsidRPr="002B383D">
        <w:rPr>
          <w:rStyle w:val="Odwoanieprzypisudolnego"/>
          <w:rFonts w:ascii="Cambria" w:hAnsi="Cambria"/>
          <w:color w:val="auto"/>
          <w:sz w:val="22"/>
          <w:szCs w:val="22"/>
        </w:rPr>
        <w:footnoteReference w:id="3"/>
      </w:r>
      <w:r w:rsidRPr="002B383D">
        <w:rPr>
          <w:rFonts w:ascii="Cambria" w:hAnsi="Cambria"/>
          <w:color w:val="auto"/>
          <w:sz w:val="22"/>
          <w:szCs w:val="22"/>
        </w:rPr>
        <w:t xml:space="preserve">, </w:t>
      </w:r>
    </w:p>
    <w:p w14:paraId="23B63003" w14:textId="77777777" w:rsidR="0085600F" w:rsidRPr="002B383D" w:rsidRDefault="0085600F" w:rsidP="0085600F">
      <w:pPr>
        <w:pStyle w:val="Default"/>
        <w:spacing w:line="276" w:lineRule="auto"/>
        <w:jc w:val="both"/>
        <w:rPr>
          <w:rFonts w:ascii="Cambria" w:hAnsi="Cambria"/>
          <w:color w:val="auto"/>
          <w:sz w:val="22"/>
          <w:szCs w:val="22"/>
        </w:rPr>
      </w:pPr>
      <w:r w:rsidRPr="002B383D">
        <w:rPr>
          <w:rFonts w:ascii="Cambria" w:hAnsi="Cambria"/>
          <w:color w:val="auto"/>
          <w:sz w:val="22"/>
          <w:szCs w:val="22"/>
        </w:rPr>
        <w:t xml:space="preserve">wspólnie zwanymi dalej </w:t>
      </w:r>
      <w:r w:rsidRPr="002B383D">
        <w:rPr>
          <w:rFonts w:ascii="Cambria" w:hAnsi="Cambria"/>
          <w:b/>
          <w:bCs/>
          <w:color w:val="auto"/>
          <w:sz w:val="22"/>
          <w:szCs w:val="22"/>
        </w:rPr>
        <w:t>„Stronami”</w:t>
      </w:r>
      <w:r w:rsidRPr="002B383D">
        <w:rPr>
          <w:rFonts w:ascii="Cambria" w:hAnsi="Cambria"/>
          <w:color w:val="auto"/>
          <w:sz w:val="22"/>
          <w:szCs w:val="22"/>
        </w:rPr>
        <w:t xml:space="preserve">, </w:t>
      </w:r>
    </w:p>
    <w:p w14:paraId="1F5CB032" w14:textId="77777777" w:rsidR="0085600F" w:rsidRPr="002B383D" w:rsidRDefault="0085600F" w:rsidP="0085600F">
      <w:pPr>
        <w:spacing w:line="276" w:lineRule="auto"/>
        <w:rPr>
          <w:sz w:val="22"/>
        </w:rPr>
      </w:pPr>
      <w:r w:rsidRPr="002B383D">
        <w:rPr>
          <w:sz w:val="22"/>
        </w:rPr>
        <w:t>o następującej treści:</w:t>
      </w:r>
    </w:p>
    <w:p w14:paraId="41E01E1E" w14:textId="77777777" w:rsidR="002E05C9" w:rsidRPr="002B383D" w:rsidRDefault="002E05C9" w:rsidP="002E05C9">
      <w:pPr>
        <w:spacing w:line="276" w:lineRule="auto"/>
        <w:contextualSpacing/>
        <w:rPr>
          <w:b/>
          <w:sz w:val="22"/>
        </w:rPr>
      </w:pPr>
    </w:p>
    <w:p w14:paraId="4DF04854" w14:textId="2AB85F90" w:rsidR="00CF3A2E" w:rsidRPr="002B383D" w:rsidRDefault="00CF3A2E" w:rsidP="00136B06">
      <w:pPr>
        <w:spacing w:line="276" w:lineRule="auto"/>
        <w:ind w:left="0" w:firstLine="0"/>
        <w:contextualSpacing/>
        <w:rPr>
          <w:i/>
          <w:sz w:val="22"/>
        </w:rPr>
      </w:pPr>
      <w:r w:rsidRPr="002B383D">
        <w:rPr>
          <w:i/>
          <w:sz w:val="22"/>
        </w:rPr>
        <w:t>Strony oświadczają, że niniejsza umowa, zwana dalej „umową”, została zawarta w wyniku zapytania ofertowego. Zamawiający oświadcza, że przy wyborze Wykonawcy nie miały zastosowania przepisy ustawy Prawo Zamówień Publicznych z dnia 11 września 2019 r. (t. j. Dz. U. z 20</w:t>
      </w:r>
      <w:r w:rsidR="00D67E52" w:rsidRPr="002B383D">
        <w:rPr>
          <w:i/>
          <w:sz w:val="22"/>
        </w:rPr>
        <w:t>24</w:t>
      </w:r>
      <w:r w:rsidRPr="002B383D">
        <w:rPr>
          <w:i/>
          <w:sz w:val="22"/>
        </w:rPr>
        <w:t xml:space="preserve"> r., poz. </w:t>
      </w:r>
      <w:r w:rsidR="00D67E52" w:rsidRPr="002B383D">
        <w:rPr>
          <w:i/>
          <w:sz w:val="22"/>
        </w:rPr>
        <w:t>1320</w:t>
      </w:r>
      <w:r w:rsidRPr="002B383D">
        <w:rPr>
          <w:i/>
          <w:sz w:val="22"/>
        </w:rPr>
        <w:t>)</w:t>
      </w:r>
      <w:r w:rsidR="00136B06" w:rsidRPr="002B383D">
        <w:rPr>
          <w:i/>
          <w:sz w:val="22"/>
        </w:rPr>
        <w:t xml:space="preserve">. </w:t>
      </w:r>
      <w:r w:rsidRPr="002B383D">
        <w:rPr>
          <w:i/>
          <w:sz w:val="22"/>
        </w:rPr>
        <w:t xml:space="preserve">Niniejsza umowę zawarto po przeprowadzeniu postępowania zgodnie z </w:t>
      </w:r>
      <w:r w:rsidR="001F269D" w:rsidRPr="002B383D">
        <w:rPr>
          <w:i/>
          <w:sz w:val="22"/>
        </w:rPr>
        <w:t>zasadą konkurencyjności określoną w podrozdziale 3.2 Wytycznych dotyczących kwalifikowalności wydatków na lata 2021-2027 z dnia 18 listopada 2022 roku.</w:t>
      </w:r>
    </w:p>
    <w:p w14:paraId="161399C8" w14:textId="77777777" w:rsidR="00245A12" w:rsidRPr="002B383D" w:rsidRDefault="00245A12">
      <w:pPr>
        <w:spacing w:after="47" w:line="259" w:lineRule="auto"/>
        <w:ind w:left="48" w:firstLine="0"/>
        <w:jc w:val="center"/>
        <w:rPr>
          <w:sz w:val="22"/>
        </w:rPr>
      </w:pPr>
    </w:p>
    <w:p w14:paraId="08FF4A47" w14:textId="77777777" w:rsidR="00245A12" w:rsidRPr="002B383D" w:rsidRDefault="0038690C" w:rsidP="008509EE">
      <w:pPr>
        <w:pStyle w:val="Nagwek1"/>
        <w:spacing w:after="18"/>
        <w:ind w:left="411" w:right="405"/>
        <w:rPr>
          <w:sz w:val="22"/>
        </w:rPr>
      </w:pPr>
      <w:r w:rsidRPr="002B383D">
        <w:rPr>
          <w:sz w:val="22"/>
        </w:rPr>
        <w:t>§ 1</w:t>
      </w:r>
    </w:p>
    <w:p w14:paraId="44D1373F" w14:textId="77777777" w:rsidR="008509EE" w:rsidRPr="002B383D" w:rsidRDefault="008509EE" w:rsidP="008509EE">
      <w:pPr>
        <w:jc w:val="center"/>
        <w:rPr>
          <w:b/>
          <w:sz w:val="22"/>
        </w:rPr>
      </w:pPr>
      <w:r w:rsidRPr="002B383D">
        <w:rPr>
          <w:b/>
          <w:sz w:val="22"/>
        </w:rPr>
        <w:t>Oświadczenie Zamawiającego</w:t>
      </w:r>
    </w:p>
    <w:p w14:paraId="651736CF" w14:textId="3B3C0D72" w:rsidR="00AB58B9" w:rsidRPr="00AB58B9" w:rsidRDefault="001F269D" w:rsidP="00AB58B9">
      <w:pPr>
        <w:ind w:left="142" w:firstLine="0"/>
        <w:rPr>
          <w:sz w:val="22"/>
        </w:rPr>
      </w:pPr>
      <w:r w:rsidRPr="00AB58B9">
        <w:rPr>
          <w:sz w:val="22"/>
        </w:rPr>
        <w:t xml:space="preserve">Zamawiający oświadcza, iż zamówienie, jest realizowane w </w:t>
      </w:r>
      <w:r w:rsidR="00D13353" w:rsidRPr="00AB58B9">
        <w:rPr>
          <w:sz w:val="22"/>
        </w:rPr>
        <w:t xml:space="preserve">ramach </w:t>
      </w:r>
      <w:r w:rsidR="00AB58B9" w:rsidRPr="00AB58B9">
        <w:rPr>
          <w:sz w:val="22"/>
        </w:rPr>
        <w:t xml:space="preserve">„Krajowego Planu Odbudowy i Zwiększania Odporności, Europejskiego Funduszu Społecznego Plus w ramach Programu Fundusze Europejskie dla Rozwoju Społecznego 2021-2027 na dofinasowanie </w:t>
      </w:r>
      <w:r w:rsidR="00AB58B9" w:rsidRPr="00AB58B9">
        <w:rPr>
          <w:sz w:val="22"/>
        </w:rPr>
        <w:lastRenderedPageBreak/>
        <w:t>realizacji zadania dotyczącego tworzenia nowych miejsc opieki nad dziećmi w ramach Programu rozwoju instytucji opieki nad dziećmi w wieku do lat 3 Aktywny Maluch 2022-2029 – edycja 3”.</w:t>
      </w:r>
    </w:p>
    <w:p w14:paraId="7CFD1BCE" w14:textId="77777777" w:rsidR="00D13353" w:rsidRPr="002B383D" w:rsidRDefault="00D13353" w:rsidP="00D13353">
      <w:pPr>
        <w:shd w:val="clear" w:color="auto" w:fill="FFFFFF"/>
        <w:spacing w:line="276" w:lineRule="auto"/>
        <w:ind w:firstLine="0"/>
        <w:rPr>
          <w:sz w:val="22"/>
        </w:rPr>
      </w:pPr>
    </w:p>
    <w:p w14:paraId="39D3CC79" w14:textId="1520B3E3" w:rsidR="00245A12" w:rsidRPr="002B383D" w:rsidRDefault="0038690C" w:rsidP="00D13353">
      <w:pPr>
        <w:shd w:val="clear" w:color="auto" w:fill="FFFFFF"/>
        <w:spacing w:line="276" w:lineRule="auto"/>
        <w:ind w:firstLine="0"/>
        <w:jc w:val="center"/>
        <w:rPr>
          <w:b/>
          <w:bCs/>
          <w:sz w:val="22"/>
        </w:rPr>
      </w:pPr>
      <w:r w:rsidRPr="002B383D">
        <w:rPr>
          <w:b/>
          <w:bCs/>
          <w:sz w:val="22"/>
        </w:rPr>
        <w:t>§ 2</w:t>
      </w:r>
    </w:p>
    <w:p w14:paraId="0D581C12" w14:textId="77777777" w:rsidR="005758D6" w:rsidRPr="002B383D" w:rsidRDefault="005758D6" w:rsidP="005758D6">
      <w:pPr>
        <w:jc w:val="center"/>
        <w:rPr>
          <w:b/>
          <w:bCs/>
          <w:sz w:val="22"/>
        </w:rPr>
      </w:pPr>
      <w:r w:rsidRPr="002B383D">
        <w:rPr>
          <w:b/>
          <w:bCs/>
          <w:sz w:val="22"/>
        </w:rPr>
        <w:t>Przedmiot umowy</w:t>
      </w:r>
    </w:p>
    <w:p w14:paraId="1F8BA4A3" w14:textId="77777777" w:rsidR="00E84C99" w:rsidRPr="00E84C99" w:rsidRDefault="00090626" w:rsidP="00E84C99">
      <w:pPr>
        <w:numPr>
          <w:ilvl w:val="0"/>
          <w:numId w:val="25"/>
        </w:numPr>
        <w:spacing w:after="0" w:line="240" w:lineRule="auto"/>
        <w:ind w:left="426" w:hanging="426"/>
        <w:contextualSpacing/>
        <w:rPr>
          <w:sz w:val="22"/>
        </w:rPr>
      </w:pPr>
      <w:bookmarkStart w:id="0" w:name="_Hlk162943254"/>
      <w:r w:rsidRPr="00E84C99">
        <w:rPr>
          <w:sz w:val="22"/>
        </w:rPr>
        <w:t xml:space="preserve">Zamawiający powierza, a Wykonawca przyjmuje do wykonania </w:t>
      </w:r>
      <w:r w:rsidR="00E84C99" w:rsidRPr="00E84C99">
        <w:rPr>
          <w:sz w:val="22"/>
        </w:rPr>
        <w:t xml:space="preserve">zamówienia </w:t>
      </w:r>
      <w:bookmarkEnd w:id="0"/>
      <w:r w:rsidR="00E84C99" w:rsidRPr="00E84C99">
        <w:rPr>
          <w:sz w:val="22"/>
        </w:rPr>
        <w:t xml:space="preserve">Dostawa wyposażenia i pomocy do prowadzenia zajęć w ramach projektu pn. </w:t>
      </w:r>
    </w:p>
    <w:p w14:paraId="0D9E7DC9" w14:textId="77777777" w:rsidR="00E84C99" w:rsidRDefault="00E84C99" w:rsidP="00E84C99">
      <w:pPr>
        <w:spacing w:after="0" w:line="240" w:lineRule="auto"/>
        <w:ind w:left="720" w:firstLine="0"/>
        <w:contextualSpacing/>
        <w:rPr>
          <w:sz w:val="22"/>
        </w:rPr>
      </w:pPr>
      <w:r w:rsidRPr="00E84C99">
        <w:rPr>
          <w:sz w:val="22"/>
        </w:rPr>
        <w:t>„</w:t>
      </w:r>
      <w:r w:rsidRPr="00E84C99">
        <w:rPr>
          <w:b/>
          <w:bCs/>
          <w:sz w:val="22"/>
        </w:rPr>
        <w:t>Utworzenie 10 nowych miejsc opieki w ramach programu Aktywny Maluch 2022-2029- edycja 3 w Żłobku w Krzczonowie 30, 23-110 Krzczonów</w:t>
      </w:r>
      <w:r w:rsidRPr="00E84C99">
        <w:rPr>
          <w:sz w:val="22"/>
        </w:rPr>
        <w:t>”</w:t>
      </w:r>
    </w:p>
    <w:p w14:paraId="28705D4D" w14:textId="6F25864F" w:rsidR="00090626" w:rsidRPr="00E84C99" w:rsidRDefault="00090626" w:rsidP="00E84C99">
      <w:pPr>
        <w:numPr>
          <w:ilvl w:val="0"/>
          <w:numId w:val="25"/>
        </w:numPr>
        <w:spacing w:after="0" w:line="240" w:lineRule="auto"/>
        <w:ind w:left="426" w:hanging="426"/>
        <w:contextualSpacing/>
        <w:rPr>
          <w:sz w:val="22"/>
        </w:rPr>
      </w:pPr>
      <w:r w:rsidRPr="00E84C99">
        <w:rPr>
          <w:sz w:val="22"/>
        </w:rPr>
        <w:t>Szczegółowy opis przedmiotu zamówienia stanowi załącznik do niniejszej umowy.</w:t>
      </w:r>
    </w:p>
    <w:p w14:paraId="28E40183" w14:textId="77777777" w:rsidR="00090626" w:rsidRPr="00AB58B9" w:rsidRDefault="00090626" w:rsidP="00090626">
      <w:pPr>
        <w:numPr>
          <w:ilvl w:val="0"/>
          <w:numId w:val="25"/>
        </w:numPr>
        <w:spacing w:after="0" w:line="240" w:lineRule="auto"/>
        <w:ind w:left="426" w:hanging="426"/>
        <w:contextualSpacing/>
        <w:rPr>
          <w:sz w:val="22"/>
        </w:rPr>
      </w:pPr>
      <w:r w:rsidRPr="00AB58B9">
        <w:rPr>
          <w:sz w:val="22"/>
        </w:rPr>
        <w:t>Zakres rzeczowy przedmiotu zamówienia obejmuje w szczególności:</w:t>
      </w:r>
    </w:p>
    <w:p w14:paraId="4E1AD355" w14:textId="069F5261" w:rsidR="00090626" w:rsidRPr="002B383D" w:rsidRDefault="00090626" w:rsidP="00090626">
      <w:pPr>
        <w:spacing w:after="0"/>
        <w:ind w:left="1134" w:hanging="425"/>
        <w:rPr>
          <w:sz w:val="22"/>
        </w:rPr>
      </w:pPr>
      <w:r w:rsidRPr="002B383D">
        <w:rPr>
          <w:sz w:val="22"/>
        </w:rPr>
        <w:t xml:space="preserve">a)   dostawę fabrycznie nowego, tzn. nieużywanego przed dniem dostarczenia, z wyłączeniem używania niezbędnego dla przeprowadzenia testu poprawnej pracy, pochodzącego z oficjalnych kanałów dystrybucyjnych producenta, zapewniających w szczególności realizację uprawnień gwarancyjnych sprzętu,  wyposażenia oraz oprogramowania w zakresie określonym w Załączniku nr </w:t>
      </w:r>
      <w:r w:rsidR="00AB58B9">
        <w:rPr>
          <w:sz w:val="22"/>
        </w:rPr>
        <w:t>3</w:t>
      </w:r>
      <w:r w:rsidRPr="002B383D">
        <w:rPr>
          <w:sz w:val="22"/>
        </w:rPr>
        <w:t xml:space="preserve"> do Zapytania ofertowego wraz z ich transportem, wniesieniem, ustawieniem i montażem/instalacją (jeśli dotyczy) w miejscu wskazanym przez Zamawiającego,</w:t>
      </w:r>
    </w:p>
    <w:p w14:paraId="762A4E6D" w14:textId="77777777" w:rsidR="00090626" w:rsidRPr="002B383D" w:rsidRDefault="00090626" w:rsidP="00090626">
      <w:pPr>
        <w:spacing w:after="0"/>
        <w:ind w:left="1134" w:hanging="425"/>
        <w:rPr>
          <w:sz w:val="22"/>
        </w:rPr>
      </w:pPr>
      <w:r w:rsidRPr="002B383D">
        <w:rPr>
          <w:sz w:val="22"/>
        </w:rPr>
        <w:t>b)</w:t>
      </w:r>
      <w:r w:rsidRPr="002B383D">
        <w:rPr>
          <w:sz w:val="22"/>
        </w:rPr>
        <w:tab/>
        <w:t>dostarczenie wraz z zamówieniem wymaganej do obsługi instrukcji w języku polskim (jeśli dotyczy),</w:t>
      </w:r>
    </w:p>
    <w:p w14:paraId="500F90AD" w14:textId="77777777" w:rsidR="00090626" w:rsidRPr="002B383D" w:rsidRDefault="00090626" w:rsidP="00090626">
      <w:pPr>
        <w:spacing w:after="0"/>
        <w:ind w:left="1134" w:hanging="425"/>
        <w:rPr>
          <w:sz w:val="22"/>
        </w:rPr>
      </w:pPr>
      <w:r w:rsidRPr="002B383D">
        <w:rPr>
          <w:sz w:val="22"/>
        </w:rPr>
        <w:t>c)</w:t>
      </w:r>
      <w:r w:rsidRPr="002B383D">
        <w:rPr>
          <w:sz w:val="22"/>
        </w:rPr>
        <w:tab/>
        <w:t>dostarczenie dokumentacji technicznej, użytkowej związanej z przedmiotem zamówienia,</w:t>
      </w:r>
    </w:p>
    <w:p w14:paraId="002E180A" w14:textId="77777777" w:rsidR="00090626" w:rsidRPr="002B383D" w:rsidRDefault="00090626" w:rsidP="00090626">
      <w:pPr>
        <w:spacing w:after="0"/>
        <w:ind w:left="1134" w:hanging="425"/>
        <w:rPr>
          <w:sz w:val="22"/>
        </w:rPr>
      </w:pPr>
      <w:r w:rsidRPr="002B383D">
        <w:rPr>
          <w:sz w:val="22"/>
        </w:rPr>
        <w:t>d)   dostarczenie wraz z zamówieniem dokumentów gwarancyjnych wystawionych przez producenta, a także wszelkich niezbędnych do prawidłowego działania przewodów, kabli, złącz, itd. (jeżeli są wymagane do prawidłowego działania produktu)</w:t>
      </w:r>
    </w:p>
    <w:p w14:paraId="035CED49" w14:textId="77777777" w:rsidR="00090626" w:rsidRPr="002B383D" w:rsidRDefault="00090626" w:rsidP="00090626">
      <w:pPr>
        <w:numPr>
          <w:ilvl w:val="0"/>
          <w:numId w:val="25"/>
        </w:numPr>
        <w:spacing w:after="0" w:line="240" w:lineRule="auto"/>
        <w:ind w:left="426" w:hanging="426"/>
        <w:contextualSpacing/>
        <w:rPr>
          <w:sz w:val="22"/>
        </w:rPr>
      </w:pPr>
      <w:r w:rsidRPr="002B383D">
        <w:rPr>
          <w:sz w:val="22"/>
        </w:rPr>
        <w:t>Wykonawca zobowiązuje się wykonać przedmiot umowy zgodnie ze złożoną ofertą, Specyfikacją Warunków Zamówienia oraz opisem przedmiotu zamówienia stanowiącymi integralną część niniejszej umowy.</w:t>
      </w:r>
    </w:p>
    <w:p w14:paraId="1E51EAB2" w14:textId="77777777" w:rsidR="00862CC8" w:rsidRPr="002B383D" w:rsidRDefault="00862CC8" w:rsidP="00862CC8">
      <w:pPr>
        <w:pStyle w:val="Standard"/>
        <w:autoSpaceDE w:val="0"/>
        <w:spacing w:line="276" w:lineRule="auto"/>
        <w:ind w:left="375" w:right="159"/>
        <w:jc w:val="both"/>
        <w:rPr>
          <w:rFonts w:ascii="Cambria" w:hAnsi="Cambria"/>
          <w:b/>
          <w:sz w:val="22"/>
          <w:szCs w:val="22"/>
          <w:lang w:val="pl-PL"/>
        </w:rPr>
      </w:pPr>
    </w:p>
    <w:p w14:paraId="4597BE3C" w14:textId="77777777" w:rsidR="00090626" w:rsidRPr="002B383D" w:rsidRDefault="00090626" w:rsidP="002B383D">
      <w:pPr>
        <w:pStyle w:val="Standard"/>
        <w:autoSpaceDE w:val="0"/>
        <w:spacing w:line="276" w:lineRule="auto"/>
        <w:ind w:right="159"/>
        <w:jc w:val="both"/>
        <w:rPr>
          <w:rFonts w:ascii="Cambria" w:hAnsi="Cambria"/>
          <w:b/>
          <w:sz w:val="22"/>
          <w:szCs w:val="22"/>
          <w:lang w:val="pl-PL"/>
        </w:rPr>
      </w:pPr>
    </w:p>
    <w:p w14:paraId="47A56B6E" w14:textId="77777777" w:rsidR="005758D6" w:rsidRPr="002B383D" w:rsidRDefault="00862CC8" w:rsidP="00862CC8">
      <w:pPr>
        <w:pStyle w:val="p2"/>
        <w:spacing w:line="276" w:lineRule="auto"/>
        <w:jc w:val="center"/>
        <w:rPr>
          <w:rFonts w:ascii="Cambria" w:hAnsi="Cambria"/>
          <w:b/>
          <w:sz w:val="22"/>
          <w:szCs w:val="22"/>
        </w:rPr>
      </w:pPr>
      <w:r w:rsidRPr="002B383D">
        <w:rPr>
          <w:rFonts w:ascii="Cambria" w:hAnsi="Cambria"/>
          <w:b/>
          <w:sz w:val="22"/>
          <w:szCs w:val="22"/>
        </w:rPr>
        <w:t xml:space="preserve">§ 3 </w:t>
      </w:r>
    </w:p>
    <w:p w14:paraId="301740B7" w14:textId="77777777" w:rsidR="00862CC8" w:rsidRPr="002B383D" w:rsidRDefault="00862CC8" w:rsidP="00862CC8">
      <w:pPr>
        <w:pStyle w:val="p2"/>
        <w:spacing w:line="276" w:lineRule="auto"/>
        <w:jc w:val="center"/>
        <w:rPr>
          <w:rFonts w:ascii="Cambria" w:hAnsi="Cambria"/>
          <w:b/>
          <w:sz w:val="22"/>
          <w:szCs w:val="22"/>
        </w:rPr>
      </w:pPr>
      <w:r w:rsidRPr="002B383D">
        <w:rPr>
          <w:rFonts w:ascii="Cambria" w:hAnsi="Cambria"/>
          <w:b/>
          <w:sz w:val="22"/>
          <w:szCs w:val="22"/>
        </w:rPr>
        <w:t>Oświadczenia Wykonawcy</w:t>
      </w:r>
    </w:p>
    <w:p w14:paraId="071A7996" w14:textId="77777777" w:rsidR="00862CC8" w:rsidRPr="002B383D" w:rsidRDefault="00862CC8" w:rsidP="008C4D27">
      <w:pPr>
        <w:pStyle w:val="p2"/>
        <w:numPr>
          <w:ilvl w:val="0"/>
          <w:numId w:val="2"/>
        </w:numPr>
        <w:spacing w:line="276" w:lineRule="auto"/>
        <w:ind w:left="426" w:hanging="426"/>
        <w:jc w:val="both"/>
        <w:rPr>
          <w:rFonts w:ascii="Cambria" w:hAnsi="Cambria"/>
          <w:sz w:val="22"/>
          <w:szCs w:val="22"/>
        </w:rPr>
      </w:pPr>
      <w:r w:rsidRPr="002B383D">
        <w:rPr>
          <w:rFonts w:ascii="Cambria" w:hAnsi="Cambria"/>
          <w:sz w:val="22"/>
          <w:szCs w:val="22"/>
        </w:rPr>
        <w:t>Wykonawca oświadcza, iż zapoznał się z założeniami wykonania przedmiotu umowy i nie zgłasza do nich uwag oraz zobowiązuje się do wykonania umowy zgodnie z tymi założeniami.</w:t>
      </w:r>
    </w:p>
    <w:p w14:paraId="1DB71F73" w14:textId="41234C8E" w:rsidR="00862CC8" w:rsidRPr="002B383D" w:rsidRDefault="00862CC8" w:rsidP="008C4D27">
      <w:pPr>
        <w:pStyle w:val="p2"/>
        <w:numPr>
          <w:ilvl w:val="0"/>
          <w:numId w:val="2"/>
        </w:numPr>
        <w:spacing w:line="276" w:lineRule="auto"/>
        <w:ind w:left="426" w:hanging="426"/>
        <w:jc w:val="both"/>
        <w:rPr>
          <w:rFonts w:ascii="Cambria" w:hAnsi="Cambria"/>
          <w:sz w:val="22"/>
          <w:szCs w:val="22"/>
        </w:rPr>
      </w:pPr>
      <w:r w:rsidRPr="002B383D">
        <w:rPr>
          <w:rFonts w:ascii="Cambria" w:hAnsi="Cambria"/>
          <w:sz w:val="22"/>
          <w:szCs w:val="22"/>
        </w:rPr>
        <w:t xml:space="preserve">Wykonawca oświadcza, iż posiada niezbędną wiedzę i doświadczenie w zakresie realizacji </w:t>
      </w:r>
      <w:r w:rsidR="009455E4" w:rsidRPr="002B383D">
        <w:rPr>
          <w:rFonts w:ascii="Cambria" w:hAnsi="Cambria"/>
          <w:sz w:val="22"/>
          <w:szCs w:val="22"/>
        </w:rPr>
        <w:t>dostaw</w:t>
      </w:r>
      <w:r w:rsidRPr="002B383D">
        <w:rPr>
          <w:rFonts w:ascii="Cambria" w:hAnsi="Cambria"/>
          <w:sz w:val="22"/>
          <w:szCs w:val="22"/>
        </w:rPr>
        <w:t xml:space="preserve"> podobnego rodzaju, wielkości i wartości do </w:t>
      </w:r>
      <w:r w:rsidR="001A237C" w:rsidRPr="002B383D">
        <w:rPr>
          <w:rFonts w:ascii="Cambria" w:hAnsi="Cambria"/>
          <w:sz w:val="22"/>
          <w:szCs w:val="22"/>
        </w:rPr>
        <w:t>zadania</w:t>
      </w:r>
      <w:r w:rsidRPr="002B383D">
        <w:rPr>
          <w:rFonts w:ascii="Cambria" w:hAnsi="Cambria"/>
          <w:sz w:val="22"/>
          <w:szCs w:val="22"/>
        </w:rPr>
        <w:t xml:space="preserve"> stanowiącego przedmiot umowy. Wykonawca zobowiązuje się do realizacji umowy z dołożeniem najwyższej staranności, z uwzględnieniem zawodowego charakteru działalności Wykonawcy, zgodnie z</w:t>
      </w:r>
      <w:r w:rsidR="00236793" w:rsidRPr="002B383D">
        <w:rPr>
          <w:rFonts w:ascii="Cambria" w:hAnsi="Cambria"/>
          <w:sz w:val="22"/>
          <w:szCs w:val="22"/>
        </w:rPr>
        <w:t xml:space="preserve"> </w:t>
      </w:r>
      <w:r w:rsidRPr="002B383D">
        <w:rPr>
          <w:rFonts w:ascii="Cambria" w:hAnsi="Cambria"/>
          <w:sz w:val="22"/>
          <w:szCs w:val="22"/>
        </w:rPr>
        <w:t>obowiązującymi przepisami i normami, treścią umowy oraz uzgodnieniami dokonanymi w trakcie realizacji umowy.</w:t>
      </w:r>
    </w:p>
    <w:p w14:paraId="153E3BD9" w14:textId="44B1158D" w:rsidR="00862CC8" w:rsidRPr="002B383D" w:rsidRDefault="00862CC8" w:rsidP="008C4D27">
      <w:pPr>
        <w:pStyle w:val="p2"/>
        <w:numPr>
          <w:ilvl w:val="0"/>
          <w:numId w:val="2"/>
        </w:numPr>
        <w:spacing w:line="276" w:lineRule="auto"/>
        <w:ind w:left="426" w:hanging="426"/>
        <w:jc w:val="both"/>
        <w:rPr>
          <w:rFonts w:ascii="Cambria" w:hAnsi="Cambria"/>
          <w:sz w:val="22"/>
          <w:szCs w:val="22"/>
        </w:rPr>
      </w:pPr>
      <w:r w:rsidRPr="002B383D">
        <w:rPr>
          <w:rFonts w:ascii="Cambria" w:hAnsi="Cambria"/>
          <w:sz w:val="22"/>
          <w:szCs w:val="22"/>
        </w:rPr>
        <w:t>Wykonawca zobowiązany jest bezzwłocznie informować o przeszkodach w należytym wykonywaniu umowy, w tym również o okolicznościach leżących po stronie Zamawiającego, które mogą mieć wpływ na wywiązanie się Wykonawcy z postanowień umowy.</w:t>
      </w:r>
    </w:p>
    <w:p w14:paraId="7C31A503" w14:textId="77777777" w:rsidR="002B383D" w:rsidRPr="002B383D" w:rsidRDefault="002B383D" w:rsidP="000A18FE">
      <w:pPr>
        <w:pStyle w:val="p2"/>
        <w:spacing w:line="276" w:lineRule="auto"/>
        <w:rPr>
          <w:rFonts w:ascii="Cambria" w:hAnsi="Cambria"/>
          <w:b/>
          <w:sz w:val="22"/>
          <w:szCs w:val="22"/>
        </w:rPr>
      </w:pPr>
    </w:p>
    <w:p w14:paraId="0F8AA8BC" w14:textId="44AE76C9" w:rsidR="00862CC8" w:rsidRPr="002B383D" w:rsidRDefault="00862CC8" w:rsidP="00862CC8">
      <w:pPr>
        <w:pStyle w:val="p2"/>
        <w:spacing w:line="276" w:lineRule="auto"/>
        <w:jc w:val="center"/>
        <w:rPr>
          <w:rFonts w:ascii="Cambria" w:hAnsi="Cambria"/>
          <w:b/>
          <w:sz w:val="22"/>
          <w:szCs w:val="22"/>
        </w:rPr>
      </w:pPr>
      <w:r w:rsidRPr="002B383D">
        <w:rPr>
          <w:rFonts w:ascii="Cambria" w:hAnsi="Cambria"/>
          <w:b/>
          <w:sz w:val="22"/>
          <w:szCs w:val="22"/>
        </w:rPr>
        <w:t>§4</w:t>
      </w:r>
    </w:p>
    <w:p w14:paraId="19B15CBB" w14:textId="3A759A61" w:rsidR="00090626" w:rsidRPr="002B383D" w:rsidRDefault="00090626" w:rsidP="00862CC8">
      <w:pPr>
        <w:pStyle w:val="p2"/>
        <w:spacing w:line="276" w:lineRule="auto"/>
        <w:jc w:val="center"/>
        <w:rPr>
          <w:rFonts w:ascii="Cambria" w:hAnsi="Cambria"/>
          <w:b/>
          <w:sz w:val="22"/>
          <w:szCs w:val="22"/>
        </w:rPr>
      </w:pPr>
      <w:r w:rsidRPr="002B383D">
        <w:rPr>
          <w:rFonts w:ascii="Cambria" w:hAnsi="Cambria"/>
          <w:b/>
          <w:sz w:val="22"/>
          <w:szCs w:val="22"/>
        </w:rPr>
        <w:t>Zasady współpracy</w:t>
      </w:r>
    </w:p>
    <w:p w14:paraId="233170C8" w14:textId="77777777" w:rsidR="00090626" w:rsidRPr="002B383D" w:rsidRDefault="00090626" w:rsidP="00090626">
      <w:pPr>
        <w:pStyle w:val="p2"/>
        <w:numPr>
          <w:ilvl w:val="0"/>
          <w:numId w:val="26"/>
        </w:numPr>
        <w:suppressAutoHyphens/>
        <w:spacing w:line="276" w:lineRule="auto"/>
        <w:ind w:left="426" w:hanging="426"/>
        <w:jc w:val="both"/>
        <w:rPr>
          <w:rFonts w:ascii="Cambria" w:hAnsi="Cambria"/>
          <w:sz w:val="22"/>
          <w:szCs w:val="22"/>
        </w:rPr>
      </w:pPr>
      <w:r w:rsidRPr="002B383D">
        <w:rPr>
          <w:rFonts w:ascii="Cambria" w:hAnsi="Cambria" w:cs="Cambria"/>
          <w:sz w:val="22"/>
          <w:szCs w:val="22"/>
        </w:rPr>
        <w:t>Zamawiający i Wykonawca zobowiązują się do współpracy przy realizacji przedmiotu umowy.</w:t>
      </w:r>
    </w:p>
    <w:p w14:paraId="3AC07097" w14:textId="77777777" w:rsidR="00090626" w:rsidRPr="002B383D" w:rsidRDefault="00090626" w:rsidP="00090626">
      <w:pPr>
        <w:pStyle w:val="p2"/>
        <w:numPr>
          <w:ilvl w:val="0"/>
          <w:numId w:val="26"/>
        </w:numPr>
        <w:suppressAutoHyphens/>
        <w:spacing w:line="276" w:lineRule="auto"/>
        <w:ind w:left="426" w:hanging="426"/>
        <w:jc w:val="both"/>
        <w:rPr>
          <w:rFonts w:ascii="Cambria" w:hAnsi="Cambria"/>
          <w:sz w:val="22"/>
          <w:szCs w:val="22"/>
        </w:rPr>
      </w:pPr>
      <w:r w:rsidRPr="002B383D">
        <w:rPr>
          <w:rFonts w:ascii="Cambria" w:hAnsi="Cambria" w:cs="Cambria"/>
          <w:sz w:val="22"/>
          <w:szCs w:val="22"/>
        </w:rPr>
        <w:lastRenderedPageBreak/>
        <w:t>Współpraca Stron oraz wymiana informacji będzie się odbywała w granicach niezbędnych dla prawidłowego wykonania umowy, z poszanowaniem powszechnie obowiązujących przepisów prawa i ustalonych zwyczajów, zasad uczciwej konkurencji, ochrony informacji stanowiących informacje poufne każdej ze Stron oraz interesów handlowych każdej ze Stron.</w:t>
      </w:r>
    </w:p>
    <w:p w14:paraId="03AC12B9" w14:textId="77777777" w:rsidR="00090626" w:rsidRPr="002B383D" w:rsidRDefault="00090626" w:rsidP="00090626">
      <w:pPr>
        <w:pStyle w:val="p2"/>
        <w:numPr>
          <w:ilvl w:val="0"/>
          <w:numId w:val="26"/>
        </w:numPr>
        <w:suppressAutoHyphens/>
        <w:spacing w:line="276" w:lineRule="auto"/>
        <w:ind w:left="426" w:hanging="426"/>
        <w:jc w:val="both"/>
        <w:rPr>
          <w:rFonts w:ascii="Cambria" w:hAnsi="Cambria"/>
          <w:sz w:val="22"/>
          <w:szCs w:val="22"/>
        </w:rPr>
      </w:pPr>
      <w:r w:rsidRPr="002B383D">
        <w:rPr>
          <w:rFonts w:ascii="Cambria" w:hAnsi="Cambria" w:cs="Cambria"/>
          <w:sz w:val="22"/>
          <w:szCs w:val="22"/>
        </w:rPr>
        <w:t xml:space="preserve">Zamawiający zapewni Wykonawcy dostęp do informacji i środków technicznych </w:t>
      </w:r>
      <w:r w:rsidRPr="002B383D">
        <w:rPr>
          <w:rFonts w:ascii="Cambria" w:hAnsi="Cambria" w:cs="Cambria"/>
          <w:sz w:val="22"/>
          <w:szCs w:val="22"/>
        </w:rPr>
        <w:br/>
        <w:t>w zakresie niezbędnym do realizacji przedmiotu umowy.</w:t>
      </w:r>
    </w:p>
    <w:p w14:paraId="7B56E9B8" w14:textId="77777777" w:rsidR="00090626" w:rsidRPr="002B383D" w:rsidRDefault="00090626" w:rsidP="00090626">
      <w:pPr>
        <w:pStyle w:val="p2"/>
        <w:numPr>
          <w:ilvl w:val="0"/>
          <w:numId w:val="26"/>
        </w:numPr>
        <w:suppressAutoHyphens/>
        <w:spacing w:line="276" w:lineRule="auto"/>
        <w:ind w:left="426" w:hanging="426"/>
        <w:jc w:val="both"/>
        <w:rPr>
          <w:rFonts w:ascii="Cambria" w:hAnsi="Cambria"/>
          <w:sz w:val="22"/>
          <w:szCs w:val="22"/>
        </w:rPr>
      </w:pPr>
      <w:r w:rsidRPr="002B383D">
        <w:rPr>
          <w:rFonts w:ascii="Cambria" w:hAnsi="Cambria" w:cs="Cambria"/>
          <w:sz w:val="22"/>
          <w:szCs w:val="22"/>
        </w:rPr>
        <w:t>Wykonawca ponosi pełną odpowiedzialność wobec Zamawiającego za działania lub zaniechania pracowników Wykonawcy, osób działających w jego imieniu lub podwykonawców, jak za działania własne.</w:t>
      </w:r>
    </w:p>
    <w:p w14:paraId="50511F9E" w14:textId="1312C2D0" w:rsidR="00090626" w:rsidRPr="00ED7AE6" w:rsidRDefault="00090626" w:rsidP="00090626">
      <w:pPr>
        <w:pStyle w:val="p2"/>
        <w:numPr>
          <w:ilvl w:val="0"/>
          <w:numId w:val="26"/>
        </w:numPr>
        <w:suppressAutoHyphens/>
        <w:spacing w:line="276" w:lineRule="auto"/>
        <w:ind w:left="426" w:hanging="426"/>
        <w:jc w:val="both"/>
        <w:rPr>
          <w:rFonts w:ascii="Cambria" w:hAnsi="Cambria"/>
          <w:b/>
          <w:bCs/>
          <w:sz w:val="22"/>
          <w:szCs w:val="22"/>
        </w:rPr>
      </w:pPr>
      <w:r w:rsidRPr="00ED7AE6">
        <w:rPr>
          <w:rFonts w:ascii="Cambria" w:hAnsi="Cambria" w:cs="Cambria"/>
          <w:b/>
          <w:bCs/>
          <w:sz w:val="22"/>
          <w:szCs w:val="22"/>
        </w:rPr>
        <w:t xml:space="preserve">Wykonawca w ciągu 5 dni kalendarzowych po zawarciu umowy przedstawi w formie pisemnej szczegółowe zestawienie wyposażenia będącego przedmiotem świadczenia w szczegółowości określonej załącznikiem </w:t>
      </w:r>
      <w:r w:rsidR="00AB58B9" w:rsidRPr="00ED7AE6">
        <w:rPr>
          <w:rFonts w:ascii="Cambria" w:hAnsi="Cambria" w:cs="Cambria"/>
          <w:b/>
          <w:bCs/>
          <w:sz w:val="22"/>
          <w:szCs w:val="22"/>
        </w:rPr>
        <w:t>3</w:t>
      </w:r>
      <w:r w:rsidRPr="00ED7AE6">
        <w:rPr>
          <w:rFonts w:ascii="Cambria" w:hAnsi="Cambria" w:cs="Cambria"/>
          <w:b/>
          <w:bCs/>
          <w:sz w:val="22"/>
          <w:szCs w:val="22"/>
        </w:rPr>
        <w:t xml:space="preserve"> do </w:t>
      </w:r>
      <w:r w:rsidR="00DD41BF" w:rsidRPr="00ED7AE6">
        <w:rPr>
          <w:rFonts w:ascii="Cambria" w:hAnsi="Cambria" w:cs="Cambria"/>
          <w:b/>
          <w:bCs/>
          <w:sz w:val="22"/>
          <w:szCs w:val="22"/>
        </w:rPr>
        <w:t>Zapytania ofertowe</w:t>
      </w:r>
      <w:r w:rsidR="002B383D" w:rsidRPr="00ED7AE6">
        <w:rPr>
          <w:rFonts w:ascii="Cambria" w:hAnsi="Cambria" w:cs="Cambria"/>
          <w:b/>
          <w:bCs/>
          <w:sz w:val="22"/>
          <w:szCs w:val="22"/>
        </w:rPr>
        <w:t>g</w:t>
      </w:r>
      <w:r w:rsidR="00DD41BF" w:rsidRPr="00ED7AE6">
        <w:rPr>
          <w:rFonts w:ascii="Cambria" w:hAnsi="Cambria" w:cs="Cambria"/>
          <w:b/>
          <w:bCs/>
          <w:sz w:val="22"/>
          <w:szCs w:val="22"/>
        </w:rPr>
        <w:t>o</w:t>
      </w:r>
      <w:r w:rsidRPr="00ED7AE6">
        <w:rPr>
          <w:rFonts w:ascii="Cambria" w:hAnsi="Cambria" w:cs="Cambria"/>
          <w:b/>
          <w:bCs/>
          <w:sz w:val="22"/>
          <w:szCs w:val="22"/>
        </w:rPr>
        <w:t>:</w:t>
      </w:r>
    </w:p>
    <w:p w14:paraId="5336E044" w14:textId="77777777" w:rsidR="00090626" w:rsidRPr="00ED7AE6" w:rsidRDefault="00090626" w:rsidP="00090626">
      <w:pPr>
        <w:pStyle w:val="p2"/>
        <w:numPr>
          <w:ilvl w:val="0"/>
          <w:numId w:val="28"/>
        </w:numPr>
        <w:tabs>
          <w:tab w:val="clear" w:pos="142"/>
          <w:tab w:val="num" w:pos="397"/>
        </w:tabs>
        <w:suppressAutoHyphens/>
        <w:spacing w:line="276" w:lineRule="auto"/>
        <w:ind w:left="1275" w:hanging="567"/>
        <w:jc w:val="both"/>
        <w:rPr>
          <w:rFonts w:ascii="Cambria" w:hAnsi="Cambria"/>
          <w:b/>
          <w:bCs/>
          <w:sz w:val="22"/>
          <w:szCs w:val="22"/>
        </w:rPr>
      </w:pPr>
      <w:r w:rsidRPr="00ED7AE6">
        <w:rPr>
          <w:rFonts w:ascii="Cambria" w:hAnsi="Cambria" w:cs="Cambria"/>
          <w:b/>
          <w:bCs/>
          <w:sz w:val="22"/>
          <w:szCs w:val="22"/>
        </w:rPr>
        <w:t>ze wskazaniem producenta (jeśli dotyczy)</w:t>
      </w:r>
    </w:p>
    <w:p w14:paraId="7B4671CF" w14:textId="77777777" w:rsidR="00090626" w:rsidRPr="00ED7AE6" w:rsidRDefault="00090626" w:rsidP="00090626">
      <w:pPr>
        <w:pStyle w:val="p2"/>
        <w:numPr>
          <w:ilvl w:val="0"/>
          <w:numId w:val="28"/>
        </w:numPr>
        <w:tabs>
          <w:tab w:val="clear" w:pos="142"/>
          <w:tab w:val="num" w:pos="397"/>
        </w:tabs>
        <w:suppressAutoHyphens/>
        <w:spacing w:line="276" w:lineRule="auto"/>
        <w:ind w:left="1275" w:hanging="567"/>
        <w:jc w:val="both"/>
        <w:rPr>
          <w:rFonts w:ascii="Cambria" w:hAnsi="Cambria" w:cs="Cambria"/>
          <w:b/>
          <w:bCs/>
          <w:sz w:val="22"/>
          <w:szCs w:val="22"/>
        </w:rPr>
      </w:pPr>
      <w:r w:rsidRPr="00ED7AE6">
        <w:rPr>
          <w:rFonts w:ascii="Cambria" w:hAnsi="Cambria" w:cs="Cambria"/>
          <w:b/>
          <w:bCs/>
          <w:sz w:val="22"/>
          <w:szCs w:val="22"/>
        </w:rPr>
        <w:t>ze wskazaniem modelu (jeśli dotyczy)</w:t>
      </w:r>
    </w:p>
    <w:p w14:paraId="5888FB9F" w14:textId="77777777" w:rsidR="00090626" w:rsidRPr="00ED7AE6" w:rsidRDefault="00090626" w:rsidP="00090626">
      <w:pPr>
        <w:pStyle w:val="p2"/>
        <w:numPr>
          <w:ilvl w:val="0"/>
          <w:numId w:val="28"/>
        </w:numPr>
        <w:tabs>
          <w:tab w:val="clear" w:pos="142"/>
          <w:tab w:val="num" w:pos="397"/>
        </w:tabs>
        <w:suppressAutoHyphens/>
        <w:spacing w:line="276" w:lineRule="auto"/>
        <w:ind w:left="1275" w:hanging="567"/>
        <w:jc w:val="both"/>
        <w:rPr>
          <w:rFonts w:ascii="Cambria" w:hAnsi="Cambria" w:cs="Cambria"/>
          <w:b/>
          <w:bCs/>
          <w:sz w:val="22"/>
          <w:szCs w:val="22"/>
        </w:rPr>
      </w:pPr>
      <w:r w:rsidRPr="00ED7AE6">
        <w:rPr>
          <w:rFonts w:ascii="Cambria" w:hAnsi="Cambria" w:cs="Cambria"/>
          <w:b/>
          <w:bCs/>
          <w:sz w:val="22"/>
          <w:szCs w:val="22"/>
        </w:rPr>
        <w:t>ze wskazaniem wersji lub numeru katalogowego (jeśli dotyczy)</w:t>
      </w:r>
    </w:p>
    <w:p w14:paraId="1A29F27C" w14:textId="261F3268" w:rsidR="00090626" w:rsidRPr="00ED7AE6" w:rsidRDefault="00090626" w:rsidP="00090626">
      <w:pPr>
        <w:pStyle w:val="p2"/>
        <w:numPr>
          <w:ilvl w:val="0"/>
          <w:numId w:val="28"/>
        </w:numPr>
        <w:tabs>
          <w:tab w:val="clear" w:pos="142"/>
          <w:tab w:val="num" w:pos="397"/>
        </w:tabs>
        <w:suppressAutoHyphens/>
        <w:spacing w:line="276" w:lineRule="auto"/>
        <w:ind w:left="1275" w:hanging="567"/>
        <w:jc w:val="both"/>
        <w:rPr>
          <w:rFonts w:ascii="Cambria" w:hAnsi="Cambria"/>
          <w:b/>
          <w:bCs/>
          <w:sz w:val="22"/>
          <w:szCs w:val="22"/>
        </w:rPr>
      </w:pPr>
      <w:r w:rsidRPr="00ED7AE6">
        <w:rPr>
          <w:rFonts w:ascii="Cambria" w:hAnsi="Cambria" w:cs="Cambria"/>
          <w:b/>
          <w:bCs/>
          <w:sz w:val="22"/>
          <w:szCs w:val="22"/>
        </w:rPr>
        <w:t>z załączeniem opisu technicznego</w:t>
      </w:r>
      <w:r w:rsidRPr="00ED7AE6">
        <w:rPr>
          <w:rFonts w:ascii="Cambria" w:hAnsi="Cambria"/>
          <w:b/>
          <w:bCs/>
          <w:sz w:val="22"/>
          <w:szCs w:val="22"/>
        </w:rPr>
        <w:t xml:space="preserve"> podpisanego przez wykonawcę lub producenta lub dystrybutora produktu zawierającego </w:t>
      </w:r>
      <w:r w:rsidRPr="00ED7AE6">
        <w:rPr>
          <w:rFonts w:ascii="Cambria" w:hAnsi="Cambria" w:cs="Cambria"/>
          <w:b/>
          <w:bCs/>
          <w:sz w:val="22"/>
          <w:szCs w:val="22"/>
        </w:rPr>
        <w:t xml:space="preserve">parametry objęte wymaganiami wskazanymi w załączniku Nr 1.1 do </w:t>
      </w:r>
      <w:r w:rsidR="00DD41BF" w:rsidRPr="00ED7AE6">
        <w:rPr>
          <w:rFonts w:ascii="Cambria" w:hAnsi="Cambria" w:cs="Cambria"/>
          <w:b/>
          <w:bCs/>
          <w:sz w:val="22"/>
          <w:szCs w:val="22"/>
        </w:rPr>
        <w:t>Zapytania ofertowego</w:t>
      </w:r>
      <w:r w:rsidRPr="00ED7AE6">
        <w:rPr>
          <w:rFonts w:ascii="Cambria" w:hAnsi="Cambria" w:cs="Cambria"/>
          <w:b/>
          <w:bCs/>
          <w:sz w:val="22"/>
          <w:szCs w:val="22"/>
        </w:rPr>
        <w:t>.</w:t>
      </w:r>
    </w:p>
    <w:p w14:paraId="56482BDA" w14:textId="77777777" w:rsidR="00090626" w:rsidRPr="00ED7AE6" w:rsidRDefault="00090626" w:rsidP="00090626">
      <w:pPr>
        <w:pStyle w:val="p2"/>
        <w:numPr>
          <w:ilvl w:val="0"/>
          <w:numId w:val="28"/>
        </w:numPr>
        <w:tabs>
          <w:tab w:val="clear" w:pos="142"/>
          <w:tab w:val="num" w:pos="397"/>
        </w:tabs>
        <w:suppressAutoHyphens/>
        <w:spacing w:line="276" w:lineRule="auto"/>
        <w:ind w:left="1275" w:hanging="567"/>
        <w:jc w:val="both"/>
        <w:rPr>
          <w:rFonts w:ascii="Cambria" w:hAnsi="Cambria"/>
          <w:b/>
          <w:bCs/>
          <w:sz w:val="22"/>
          <w:szCs w:val="22"/>
        </w:rPr>
      </w:pPr>
      <w:r w:rsidRPr="00ED7AE6">
        <w:rPr>
          <w:rFonts w:ascii="Cambria" w:hAnsi="Cambria"/>
          <w:b/>
          <w:bCs/>
          <w:sz w:val="22"/>
          <w:szCs w:val="22"/>
        </w:rPr>
        <w:t xml:space="preserve">z dołączeniem dokumentu potwierdzającego uprawnienia gwarancyjne </w:t>
      </w:r>
    </w:p>
    <w:p w14:paraId="29C73BDD" w14:textId="77777777" w:rsidR="00090626" w:rsidRPr="002B383D" w:rsidRDefault="00090626" w:rsidP="00090626">
      <w:pPr>
        <w:numPr>
          <w:ilvl w:val="2"/>
          <w:numId w:val="27"/>
        </w:numPr>
        <w:spacing w:after="0" w:line="276" w:lineRule="auto"/>
        <w:contextualSpacing/>
        <w:rPr>
          <w:sz w:val="22"/>
        </w:rPr>
      </w:pPr>
      <w:r w:rsidRPr="002B383D">
        <w:rPr>
          <w:sz w:val="22"/>
        </w:rPr>
        <w:t>Zamawiający nie dokona odbioru wyposażenia w sytuacji braku wykonania obowiązku, o którym mowa w ust. 5, a jakiekolwiek opóźnienia wynikłe z tego tytułu będą traktowane jako opóźnienia z winy wykonawcy.</w:t>
      </w:r>
    </w:p>
    <w:p w14:paraId="5B5055D0" w14:textId="77777777" w:rsidR="00090626" w:rsidRPr="002B383D" w:rsidRDefault="00090626" w:rsidP="00090626">
      <w:pPr>
        <w:numPr>
          <w:ilvl w:val="2"/>
          <w:numId w:val="27"/>
        </w:numPr>
        <w:spacing w:after="0" w:line="276" w:lineRule="auto"/>
        <w:ind w:left="426" w:hanging="426"/>
        <w:contextualSpacing/>
        <w:rPr>
          <w:sz w:val="22"/>
        </w:rPr>
      </w:pPr>
      <w:r w:rsidRPr="002B383D">
        <w:rPr>
          <w:sz w:val="22"/>
        </w:rPr>
        <w:t>Zestawienie, o którym mowa w ust. 5 będzie podstawą oceny zgodności dostarczonego i montowanego sprzętu/wyposażenia z wymaganiami wynikającymi z umowy i opisu przedmiotu zamówienia.</w:t>
      </w:r>
    </w:p>
    <w:p w14:paraId="33F9062C" w14:textId="77777777" w:rsidR="00090626" w:rsidRPr="002B383D" w:rsidRDefault="00090626" w:rsidP="00090626">
      <w:pPr>
        <w:numPr>
          <w:ilvl w:val="2"/>
          <w:numId w:val="27"/>
        </w:numPr>
        <w:spacing w:after="0" w:line="276" w:lineRule="auto"/>
        <w:ind w:left="426" w:hanging="426"/>
        <w:contextualSpacing/>
        <w:rPr>
          <w:sz w:val="22"/>
        </w:rPr>
      </w:pPr>
      <w:r w:rsidRPr="002B383D">
        <w:rPr>
          <w:sz w:val="22"/>
        </w:rPr>
        <w:t>W sytuacji stwierdzenia, że sprzęt/wyposażenie ujęte w zestawieniu nie spełnia wymogów wynikających z umowy i opisu przedmiotu zamówienia wykonawca zobowiązany będzie do korekty zestawienia i zaproponowania sprzętu/wyposażenia zgodnego z wymaganiami zamawiającego w terminie 3 dni roboczych od dnia przekazania mu uwag przez zamawiającego.</w:t>
      </w:r>
    </w:p>
    <w:p w14:paraId="736E9841" w14:textId="77777777" w:rsidR="00090626" w:rsidRPr="002B383D" w:rsidRDefault="00090626" w:rsidP="00090626">
      <w:pPr>
        <w:numPr>
          <w:ilvl w:val="2"/>
          <w:numId w:val="27"/>
        </w:numPr>
        <w:spacing w:after="0" w:line="276" w:lineRule="auto"/>
        <w:ind w:left="426" w:hanging="426"/>
        <w:contextualSpacing/>
        <w:rPr>
          <w:sz w:val="22"/>
        </w:rPr>
      </w:pPr>
      <w:r w:rsidRPr="002B383D">
        <w:rPr>
          <w:sz w:val="22"/>
        </w:rPr>
        <w:t>W przypadku nieprzedstawienia zamawiającemu dokumentów, o których mowa w ust. 5 lub nieuwzględnienia uwag, o których mowa w ust. 8 zamawiający nabywa prawo do odstąpienia od umowy z winy wykonawcy w ciągu 14 dni od dnia upływu terminu wskazanego odpowiednio w ust. 5 lub w ust. 8.</w:t>
      </w:r>
    </w:p>
    <w:p w14:paraId="583F56A2" w14:textId="77777777" w:rsidR="00090626" w:rsidRPr="002B383D" w:rsidRDefault="00090626" w:rsidP="00090626">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sz w:val="22"/>
          <w:szCs w:val="22"/>
        </w:rPr>
      </w:pPr>
      <w:r w:rsidRPr="002B383D">
        <w:rPr>
          <w:rFonts w:ascii="Cambria" w:hAnsi="Cambria" w:cs="†¯øw≥¸"/>
          <w:color w:val="000000" w:themeColor="text1"/>
          <w:sz w:val="22"/>
          <w:szCs w:val="22"/>
        </w:rPr>
        <w:t>W ramach realizacji umowy Wykonawca zobowiązany jest w szczególności do:</w:t>
      </w:r>
    </w:p>
    <w:p w14:paraId="10EB7001" w14:textId="77777777" w:rsidR="00090626" w:rsidRPr="002B383D" w:rsidRDefault="00090626" w:rsidP="00090626">
      <w:pPr>
        <w:pStyle w:val="Akapitzlist"/>
        <w:widowControl w:val="0"/>
        <w:numPr>
          <w:ilvl w:val="0"/>
          <w:numId w:val="30"/>
        </w:numPr>
        <w:tabs>
          <w:tab w:val="left" w:pos="851"/>
        </w:tabs>
        <w:autoSpaceDE w:val="0"/>
        <w:autoSpaceDN w:val="0"/>
        <w:adjustRightInd w:val="0"/>
        <w:spacing w:line="276" w:lineRule="auto"/>
        <w:ind w:left="851" w:hanging="425"/>
        <w:jc w:val="both"/>
        <w:rPr>
          <w:rFonts w:ascii="Cambria" w:hAnsi="Cambria" w:cs="†¯øw≥¸"/>
          <w:sz w:val="22"/>
          <w:szCs w:val="22"/>
        </w:rPr>
      </w:pPr>
      <w:r w:rsidRPr="002B383D">
        <w:rPr>
          <w:rFonts w:ascii="Cambria" w:hAnsi="Cambria" w:cs="†¯øw≥¸"/>
          <w:sz w:val="22"/>
          <w:szCs w:val="22"/>
        </w:rPr>
        <w:t xml:space="preserve">należytego wykonania przedmiotu umowy zgodnie z umową, zasadami wiedzy technicznej i przepisami prawa; </w:t>
      </w:r>
    </w:p>
    <w:p w14:paraId="33348019" w14:textId="77777777" w:rsidR="00090626" w:rsidRPr="002B383D" w:rsidRDefault="00090626" w:rsidP="00090626">
      <w:pPr>
        <w:pStyle w:val="Akapitzlist"/>
        <w:widowControl w:val="0"/>
        <w:numPr>
          <w:ilvl w:val="0"/>
          <w:numId w:val="30"/>
        </w:numPr>
        <w:tabs>
          <w:tab w:val="left" w:pos="851"/>
        </w:tabs>
        <w:autoSpaceDE w:val="0"/>
        <w:autoSpaceDN w:val="0"/>
        <w:adjustRightInd w:val="0"/>
        <w:spacing w:line="276" w:lineRule="auto"/>
        <w:ind w:left="851" w:hanging="425"/>
        <w:jc w:val="both"/>
        <w:rPr>
          <w:rFonts w:ascii="Cambria" w:hAnsi="Cambria" w:cs="†¯øw≥¸"/>
          <w:sz w:val="22"/>
          <w:szCs w:val="22"/>
        </w:rPr>
      </w:pPr>
      <w:r w:rsidRPr="002B383D">
        <w:rPr>
          <w:rFonts w:ascii="Cambria" w:hAnsi="Cambria" w:cs="†¯øw≥¸"/>
          <w:sz w:val="22"/>
          <w:szCs w:val="22"/>
        </w:rPr>
        <w:t xml:space="preserve">okazania przed montażem na każde wezwanie Zamawiającego dokumentów dotyczących wyposażenia przeznaczonego do montażu: </w:t>
      </w:r>
    </w:p>
    <w:p w14:paraId="00231F98" w14:textId="77777777" w:rsidR="00090626" w:rsidRPr="002B383D" w:rsidRDefault="00090626" w:rsidP="00090626">
      <w:pPr>
        <w:pStyle w:val="Akapitzlist"/>
        <w:numPr>
          <w:ilvl w:val="2"/>
          <w:numId w:val="29"/>
        </w:numPr>
        <w:spacing w:line="276" w:lineRule="auto"/>
        <w:ind w:left="1134" w:hanging="283"/>
        <w:rPr>
          <w:rFonts w:ascii="Cambria" w:hAnsi="Cambria"/>
          <w:color w:val="000000" w:themeColor="text1"/>
          <w:sz w:val="22"/>
          <w:szCs w:val="22"/>
        </w:rPr>
      </w:pPr>
      <w:r w:rsidRPr="002B383D">
        <w:rPr>
          <w:rFonts w:ascii="Cambria" w:hAnsi="Cambria"/>
          <w:color w:val="000000" w:themeColor="text1"/>
          <w:sz w:val="22"/>
          <w:szCs w:val="22"/>
        </w:rPr>
        <w:t>deklaracji zgodności CE,</w:t>
      </w:r>
    </w:p>
    <w:p w14:paraId="5E7FBBE5" w14:textId="77777777" w:rsidR="00090626" w:rsidRPr="002B383D" w:rsidRDefault="00090626" w:rsidP="00090626">
      <w:pPr>
        <w:pStyle w:val="Akapitzlist"/>
        <w:numPr>
          <w:ilvl w:val="2"/>
          <w:numId w:val="29"/>
        </w:numPr>
        <w:spacing w:line="276" w:lineRule="auto"/>
        <w:ind w:left="1134" w:hanging="283"/>
        <w:jc w:val="both"/>
        <w:rPr>
          <w:rFonts w:ascii="Cambria" w:hAnsi="Cambria" w:cs="†¯øw≥¸"/>
          <w:color w:val="000000" w:themeColor="text1"/>
          <w:sz w:val="22"/>
          <w:szCs w:val="22"/>
        </w:rPr>
      </w:pPr>
      <w:r w:rsidRPr="002B383D">
        <w:rPr>
          <w:rFonts w:ascii="Cambria" w:hAnsi="Cambria" w:cs="†¯øw≥¸"/>
          <w:color w:val="000000" w:themeColor="text1"/>
          <w:sz w:val="22"/>
          <w:szCs w:val="22"/>
        </w:rPr>
        <w:t xml:space="preserve">atestów lub aprobat technicznych potwierdzających wymogi zawarte </w:t>
      </w:r>
      <w:r w:rsidRPr="002B383D">
        <w:rPr>
          <w:rFonts w:ascii="Cambria" w:hAnsi="Cambria" w:cs="†¯øw≥¸"/>
          <w:color w:val="000000" w:themeColor="text1"/>
          <w:sz w:val="22"/>
          <w:szCs w:val="22"/>
        </w:rPr>
        <w:br/>
        <w:t>w opisie przedmiotu zamówienia;</w:t>
      </w:r>
    </w:p>
    <w:p w14:paraId="65582A70" w14:textId="77777777" w:rsidR="00090626" w:rsidRPr="002B383D" w:rsidRDefault="00090626" w:rsidP="00090626">
      <w:pPr>
        <w:pStyle w:val="Akapitzlist"/>
        <w:numPr>
          <w:ilvl w:val="2"/>
          <w:numId w:val="29"/>
        </w:numPr>
        <w:spacing w:line="276" w:lineRule="auto"/>
        <w:ind w:left="1134" w:hanging="283"/>
        <w:jc w:val="both"/>
        <w:rPr>
          <w:rFonts w:ascii="Cambria" w:hAnsi="Cambria" w:cs="†¯øw≥¸"/>
          <w:color w:val="000000" w:themeColor="text1"/>
          <w:sz w:val="22"/>
          <w:szCs w:val="22"/>
        </w:rPr>
      </w:pPr>
      <w:r w:rsidRPr="002B383D">
        <w:rPr>
          <w:rFonts w:ascii="Cambria" w:hAnsi="Cambria" w:cs="†¯øw≥¸"/>
          <w:color w:val="000000" w:themeColor="text1"/>
          <w:sz w:val="22"/>
          <w:szCs w:val="22"/>
        </w:rPr>
        <w:t>kart katalogowych,</w:t>
      </w:r>
    </w:p>
    <w:p w14:paraId="026108A5" w14:textId="77777777" w:rsidR="00090626" w:rsidRPr="002B383D" w:rsidRDefault="00090626" w:rsidP="00090626">
      <w:pPr>
        <w:pStyle w:val="Akapitzlist"/>
        <w:numPr>
          <w:ilvl w:val="2"/>
          <w:numId w:val="29"/>
        </w:numPr>
        <w:spacing w:line="276" w:lineRule="auto"/>
        <w:ind w:left="1134" w:hanging="283"/>
        <w:jc w:val="both"/>
        <w:rPr>
          <w:rFonts w:ascii="Cambria" w:hAnsi="Cambria" w:cs="†¯øw≥¸"/>
          <w:color w:val="000000" w:themeColor="text1"/>
          <w:sz w:val="22"/>
          <w:szCs w:val="22"/>
        </w:rPr>
      </w:pPr>
      <w:r w:rsidRPr="002B383D">
        <w:rPr>
          <w:rFonts w:ascii="Cambria" w:hAnsi="Cambria" w:cs="†¯øw≥¸"/>
          <w:color w:val="000000" w:themeColor="text1"/>
          <w:sz w:val="22"/>
          <w:szCs w:val="22"/>
        </w:rPr>
        <w:t>instrukcji użytkowania;</w:t>
      </w:r>
    </w:p>
    <w:p w14:paraId="5F956261" w14:textId="77777777" w:rsidR="00090626" w:rsidRPr="002B383D" w:rsidRDefault="00090626" w:rsidP="00090626">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sz w:val="22"/>
          <w:szCs w:val="22"/>
        </w:rPr>
      </w:pPr>
      <w:r w:rsidRPr="002B383D">
        <w:rPr>
          <w:rFonts w:ascii="Cambria" w:eastAsia="Times New Roman" w:hAnsi="Cambria"/>
          <w:color w:val="000000" w:themeColor="text1"/>
          <w:sz w:val="22"/>
          <w:szCs w:val="22"/>
        </w:rPr>
        <w:t>Wykonawca jest zobowiązany do dostarczenia i montażu wyposażenia/sprzętu spełniającego parametry wynikające z dokumentacji opisującej przedmiot zamówienia.</w:t>
      </w:r>
    </w:p>
    <w:p w14:paraId="00EC052D" w14:textId="77777777" w:rsidR="00090626" w:rsidRPr="00ED7AE6" w:rsidRDefault="00090626" w:rsidP="00090626">
      <w:pPr>
        <w:pStyle w:val="Akapitzlist"/>
        <w:widowControl w:val="0"/>
        <w:numPr>
          <w:ilvl w:val="0"/>
          <w:numId w:val="29"/>
        </w:numPr>
        <w:autoSpaceDE w:val="0"/>
        <w:autoSpaceDN w:val="0"/>
        <w:adjustRightInd w:val="0"/>
        <w:spacing w:line="276" w:lineRule="auto"/>
        <w:ind w:left="426" w:hanging="426"/>
        <w:jc w:val="both"/>
        <w:rPr>
          <w:rFonts w:ascii="Cambria" w:hAnsi="Cambria" w:cs="†¯øw≥¸"/>
          <w:b/>
          <w:bCs/>
          <w:color w:val="000000" w:themeColor="text1"/>
          <w:sz w:val="22"/>
          <w:szCs w:val="22"/>
          <w:u w:val="single"/>
        </w:rPr>
      </w:pPr>
      <w:r w:rsidRPr="00ED7AE6">
        <w:rPr>
          <w:rFonts w:ascii="Cambria" w:hAnsi="Cambria" w:cs="†¯øw≥¸"/>
          <w:b/>
          <w:bCs/>
          <w:color w:val="000000" w:themeColor="text1"/>
          <w:sz w:val="22"/>
          <w:szCs w:val="22"/>
          <w:u w:val="single"/>
        </w:rPr>
        <w:lastRenderedPageBreak/>
        <w:t xml:space="preserve"> Przed dokonaniem dostawy sprzętu/wyposażenia Wykonawca musi przedstawić Zamawiającemu dokumentacje techniczną dostarczanego wyposażenia wymienioną w ust. 10 i uzyskać pisemną akceptację Zamawiającego na jego dostawę lub montaż. Dokumentacja, o której mowa wyżej</w:t>
      </w:r>
      <w:r w:rsidRPr="00ED7AE6">
        <w:rPr>
          <w:rFonts w:ascii="Cambria" w:hAnsi="Cambria" w:cs="Cambria"/>
          <w:b/>
          <w:bCs/>
          <w:sz w:val="22"/>
          <w:szCs w:val="22"/>
          <w:u w:val="single"/>
        </w:rPr>
        <w:t xml:space="preserve"> jest podstawą oceny zgodności dostarczonego i montowanego wyposażenia/sprzętu z wymaganiami wynikającymi z umowy i opisu przedmiotu zamówienia.</w:t>
      </w:r>
    </w:p>
    <w:p w14:paraId="798F42F8" w14:textId="77777777" w:rsidR="00090626" w:rsidRPr="002B383D" w:rsidRDefault="00090626" w:rsidP="00090626">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sz w:val="22"/>
          <w:szCs w:val="22"/>
        </w:rPr>
      </w:pPr>
      <w:r w:rsidRPr="002B383D">
        <w:rPr>
          <w:rFonts w:ascii="Cambria" w:eastAsia="Times New Roman" w:hAnsi="Cambria"/>
          <w:color w:val="000000" w:themeColor="text1"/>
          <w:sz w:val="22"/>
          <w:szCs w:val="22"/>
        </w:rPr>
        <w:t>W przypadku wniosku o dopuszczenie wyposażenia/sprzętu niespełniającego parametrów wynikających z opisu przedmiotu zamówienia Zamawiający nie dopuści do montażu danego wyposażenia/sprzętu (nie wyda akceptacji, o której mowa w ust. 12).</w:t>
      </w:r>
    </w:p>
    <w:p w14:paraId="08092A12" w14:textId="77777777" w:rsidR="00090626" w:rsidRPr="002B383D" w:rsidRDefault="00090626" w:rsidP="00090626">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sz w:val="22"/>
          <w:szCs w:val="22"/>
        </w:rPr>
      </w:pPr>
      <w:r w:rsidRPr="002B383D">
        <w:rPr>
          <w:rFonts w:ascii="Cambria" w:eastAsia="Times New Roman" w:hAnsi="Cambria"/>
          <w:color w:val="000000" w:themeColor="text1"/>
          <w:sz w:val="22"/>
          <w:szCs w:val="22"/>
        </w:rPr>
        <w:t>Montaż sprzętu/wyposażenia bez wymaganej akceptacji Zamawiającego traktowany będzie jako istotne naruszenie umowy z winy Wykonawcy.</w:t>
      </w:r>
    </w:p>
    <w:p w14:paraId="629FAADC" w14:textId="77777777" w:rsidR="00090626" w:rsidRPr="002B383D" w:rsidRDefault="00090626" w:rsidP="00090626">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sz w:val="22"/>
          <w:szCs w:val="22"/>
        </w:rPr>
      </w:pPr>
      <w:r w:rsidRPr="002B383D">
        <w:rPr>
          <w:rFonts w:ascii="Cambria" w:hAnsi="Cambria" w:cs="Cambria"/>
          <w:sz w:val="22"/>
          <w:szCs w:val="22"/>
        </w:rPr>
        <w:t>W sytuacji stwierdzenia, że dostarczone przez Wykonawcę wyposażenie/sprzęt nie spełniają wymogów wynikających z umowy i opisu przedmiotu zamówienia wykonawca zobowiązany będzie do zaproponowania wyposażenia zgodnego z wymaganiami zamawiającego w terminie 7 dni roboczych od dnia przekazania mu uwag przez zamawiającego.</w:t>
      </w:r>
    </w:p>
    <w:p w14:paraId="226AAE36" w14:textId="77777777" w:rsidR="00090626" w:rsidRPr="002B383D" w:rsidRDefault="00090626" w:rsidP="00090626">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sz w:val="22"/>
          <w:szCs w:val="22"/>
        </w:rPr>
      </w:pPr>
      <w:r w:rsidRPr="002B383D">
        <w:rPr>
          <w:rFonts w:ascii="Cambria" w:hAnsi="Cambria" w:cs="Cambria"/>
          <w:sz w:val="22"/>
          <w:szCs w:val="22"/>
        </w:rPr>
        <w:t>W przypadku nieprzedstawienia zamawiającemu dokumentów, o których mowa w ust. 12 lub nieuwzględnienia uwag, o których mowa w ust. 15 zamawiający nabywa prawo do odstąpienia od umowy z winy wykonawcy w ciągu 14 dni od dnia upływu terminu wskazanego w ust. 15.</w:t>
      </w:r>
    </w:p>
    <w:p w14:paraId="49293BC9" w14:textId="609C9962" w:rsidR="00862CC8" w:rsidRPr="002B383D" w:rsidRDefault="00862CC8" w:rsidP="00482C24">
      <w:pPr>
        <w:pStyle w:val="p2"/>
        <w:spacing w:line="276" w:lineRule="auto"/>
        <w:jc w:val="both"/>
        <w:rPr>
          <w:rFonts w:ascii="Cambria" w:hAnsi="Cambria"/>
          <w:sz w:val="22"/>
          <w:szCs w:val="22"/>
        </w:rPr>
      </w:pPr>
    </w:p>
    <w:p w14:paraId="4DE76DA1" w14:textId="77777777" w:rsidR="00862CC8" w:rsidRPr="002B383D" w:rsidRDefault="00862CC8" w:rsidP="00862CC8">
      <w:pPr>
        <w:pStyle w:val="p2"/>
        <w:spacing w:line="276" w:lineRule="auto"/>
        <w:jc w:val="center"/>
        <w:rPr>
          <w:rFonts w:ascii="Cambria" w:hAnsi="Cambria"/>
          <w:b/>
          <w:sz w:val="22"/>
          <w:szCs w:val="22"/>
        </w:rPr>
      </w:pPr>
      <w:r w:rsidRPr="002B383D">
        <w:rPr>
          <w:rStyle w:val="s1"/>
          <w:rFonts w:ascii="Cambria" w:hAnsi="Cambria"/>
          <w:b/>
          <w:sz w:val="22"/>
          <w:szCs w:val="22"/>
        </w:rPr>
        <w:t xml:space="preserve">§ </w:t>
      </w:r>
      <w:r w:rsidRPr="002B383D">
        <w:rPr>
          <w:rFonts w:ascii="Cambria" w:hAnsi="Cambria"/>
          <w:b/>
          <w:sz w:val="22"/>
          <w:szCs w:val="22"/>
        </w:rPr>
        <w:t>5</w:t>
      </w:r>
    </w:p>
    <w:p w14:paraId="42658AA3" w14:textId="7FA7ECAD" w:rsidR="00862CC8" w:rsidRPr="002B383D" w:rsidRDefault="00862CC8" w:rsidP="00121236">
      <w:pPr>
        <w:pStyle w:val="p2"/>
        <w:spacing w:line="276" w:lineRule="auto"/>
        <w:jc w:val="center"/>
        <w:rPr>
          <w:rFonts w:ascii="Cambria" w:hAnsi="Cambria"/>
          <w:b/>
          <w:sz w:val="22"/>
          <w:szCs w:val="22"/>
        </w:rPr>
      </w:pPr>
      <w:r w:rsidRPr="002B383D">
        <w:rPr>
          <w:rFonts w:ascii="Cambria" w:hAnsi="Cambria"/>
          <w:b/>
          <w:sz w:val="22"/>
          <w:szCs w:val="22"/>
        </w:rPr>
        <w:t xml:space="preserve">Termin i miejsce </w:t>
      </w:r>
      <w:r w:rsidR="00482C24" w:rsidRPr="002B383D">
        <w:rPr>
          <w:rFonts w:ascii="Cambria" w:hAnsi="Cambria"/>
          <w:b/>
          <w:sz w:val="22"/>
          <w:szCs w:val="22"/>
        </w:rPr>
        <w:t xml:space="preserve">realizacji </w:t>
      </w:r>
      <w:r w:rsidR="005E2BFB" w:rsidRPr="002B383D">
        <w:rPr>
          <w:rFonts w:ascii="Cambria" w:hAnsi="Cambria"/>
          <w:b/>
          <w:sz w:val="22"/>
          <w:szCs w:val="22"/>
        </w:rPr>
        <w:t>dostawy</w:t>
      </w:r>
    </w:p>
    <w:p w14:paraId="03F15A02" w14:textId="77777777" w:rsidR="00D65FF1" w:rsidRPr="002B383D" w:rsidRDefault="00D65FF1" w:rsidP="00D65FF1">
      <w:pPr>
        <w:widowControl w:val="0"/>
        <w:numPr>
          <w:ilvl w:val="1"/>
          <w:numId w:val="31"/>
        </w:numPr>
        <w:suppressAutoHyphens/>
        <w:autoSpaceDE w:val="0"/>
        <w:autoSpaceDN w:val="0"/>
        <w:adjustRightInd w:val="0"/>
        <w:spacing w:before="20" w:after="40" w:line="276" w:lineRule="auto"/>
        <w:ind w:left="426" w:hanging="426"/>
        <w:contextualSpacing/>
        <w:outlineLvl w:val="3"/>
        <w:rPr>
          <w:rFonts w:cs="Helvetica"/>
          <w:bCs/>
          <w:sz w:val="22"/>
        </w:rPr>
      </w:pPr>
      <w:r w:rsidRPr="002B383D">
        <w:rPr>
          <w:rFonts w:cs="Arial"/>
          <w:bCs/>
          <w:sz w:val="22"/>
        </w:rPr>
        <w:t>Wykonawca jest zobowiązany wykonać zamówienie</w:t>
      </w:r>
      <w:r w:rsidRPr="002B383D">
        <w:rPr>
          <w:rFonts w:cs="Arial"/>
          <w:b/>
          <w:sz w:val="22"/>
        </w:rPr>
        <w:t xml:space="preserve"> </w:t>
      </w:r>
      <w:r w:rsidRPr="002B383D">
        <w:rPr>
          <w:rFonts w:cs="Arial"/>
          <w:sz w:val="22"/>
        </w:rPr>
        <w:t xml:space="preserve">w terminie: </w:t>
      </w:r>
      <w:r w:rsidRPr="002B383D">
        <w:rPr>
          <w:rFonts w:cs="Arial"/>
          <w:b/>
          <w:bCs/>
          <w:sz w:val="22"/>
        </w:rPr>
        <w:t>do 30 dni od dnia zawarcia umowy, tj. do dnia ……….. r.</w:t>
      </w:r>
    </w:p>
    <w:p w14:paraId="5D16AAA2" w14:textId="51C8645A" w:rsidR="00D65FF1" w:rsidRPr="002B383D" w:rsidRDefault="00D65FF1" w:rsidP="00D65FF1">
      <w:pPr>
        <w:widowControl w:val="0"/>
        <w:numPr>
          <w:ilvl w:val="1"/>
          <w:numId w:val="31"/>
        </w:numPr>
        <w:suppressAutoHyphens/>
        <w:autoSpaceDE w:val="0"/>
        <w:autoSpaceDN w:val="0"/>
        <w:adjustRightInd w:val="0"/>
        <w:spacing w:before="20" w:after="40" w:line="276" w:lineRule="auto"/>
        <w:ind w:left="426" w:hanging="426"/>
        <w:contextualSpacing/>
        <w:outlineLvl w:val="3"/>
        <w:rPr>
          <w:sz w:val="22"/>
        </w:rPr>
      </w:pPr>
      <w:r w:rsidRPr="002B383D">
        <w:rPr>
          <w:sz w:val="22"/>
        </w:rPr>
        <w:t>Wykonawca ma obowiązek dostarczyć, wnieść, podłączyć i zamontować wyposażenie/sprzęt w miejscu wskazanym przez Zamawiającego, zgodnie z postanowieniami § 2.</w:t>
      </w:r>
    </w:p>
    <w:p w14:paraId="499CFF1F" w14:textId="77777777" w:rsidR="00D65FF1" w:rsidRPr="002B383D" w:rsidRDefault="00D65FF1" w:rsidP="00D65FF1">
      <w:pPr>
        <w:widowControl w:val="0"/>
        <w:numPr>
          <w:ilvl w:val="1"/>
          <w:numId w:val="31"/>
        </w:numPr>
        <w:tabs>
          <w:tab w:val="clear" w:pos="0"/>
        </w:tabs>
        <w:suppressAutoHyphens/>
        <w:autoSpaceDE w:val="0"/>
        <w:autoSpaceDN w:val="0"/>
        <w:adjustRightInd w:val="0"/>
        <w:spacing w:before="20" w:after="40" w:line="276" w:lineRule="auto"/>
        <w:ind w:left="426" w:hanging="426"/>
        <w:contextualSpacing/>
        <w:outlineLvl w:val="3"/>
        <w:rPr>
          <w:bCs/>
          <w:sz w:val="22"/>
        </w:rPr>
      </w:pPr>
      <w:r w:rsidRPr="002B383D">
        <w:rPr>
          <w:bCs/>
          <w:sz w:val="22"/>
        </w:rPr>
        <w:t xml:space="preserve">Całość dostawy zostanie zrealizowana zgodnie z harmonogramem dostaw. </w:t>
      </w:r>
    </w:p>
    <w:p w14:paraId="26F422ED" w14:textId="77777777" w:rsidR="00D65FF1" w:rsidRPr="002B383D" w:rsidRDefault="00D65FF1" w:rsidP="00D65FF1">
      <w:pPr>
        <w:widowControl w:val="0"/>
        <w:numPr>
          <w:ilvl w:val="1"/>
          <w:numId w:val="31"/>
        </w:numPr>
        <w:tabs>
          <w:tab w:val="clear" w:pos="0"/>
        </w:tabs>
        <w:suppressAutoHyphens/>
        <w:autoSpaceDE w:val="0"/>
        <w:autoSpaceDN w:val="0"/>
        <w:adjustRightInd w:val="0"/>
        <w:spacing w:before="20" w:after="40" w:line="276" w:lineRule="auto"/>
        <w:ind w:left="426" w:hanging="426"/>
        <w:contextualSpacing/>
        <w:outlineLvl w:val="3"/>
        <w:rPr>
          <w:bCs/>
          <w:sz w:val="22"/>
        </w:rPr>
      </w:pPr>
      <w:r w:rsidRPr="002B383D">
        <w:rPr>
          <w:bCs/>
          <w:sz w:val="22"/>
        </w:rPr>
        <w:t xml:space="preserve">Harmonogram dostaw zostanie ustalony z Zamawiającym w terminie 7 dni od zawarcia umowy. </w:t>
      </w:r>
      <w:bookmarkStart w:id="1" w:name="_Hlk136864680"/>
      <w:r w:rsidRPr="002B383D">
        <w:rPr>
          <w:bCs/>
          <w:sz w:val="22"/>
        </w:rPr>
        <w:t>Zamawiający przewiduje zmianę harmonogramu w przypadku wystąpienia okoliczności niezależnych od wykonawcy</w:t>
      </w:r>
      <w:bookmarkEnd w:id="1"/>
      <w:r w:rsidRPr="002B383D">
        <w:rPr>
          <w:bCs/>
          <w:sz w:val="22"/>
        </w:rPr>
        <w:t>.</w:t>
      </w:r>
    </w:p>
    <w:p w14:paraId="7EECAFB1" w14:textId="77777777" w:rsidR="00D65FF1" w:rsidRPr="002B383D" w:rsidRDefault="00D65FF1" w:rsidP="00D65FF1">
      <w:pPr>
        <w:widowControl w:val="0"/>
        <w:numPr>
          <w:ilvl w:val="1"/>
          <w:numId w:val="31"/>
        </w:numPr>
        <w:tabs>
          <w:tab w:val="clear" w:pos="0"/>
        </w:tabs>
        <w:suppressAutoHyphens/>
        <w:autoSpaceDE w:val="0"/>
        <w:autoSpaceDN w:val="0"/>
        <w:adjustRightInd w:val="0"/>
        <w:spacing w:before="20" w:after="40" w:line="276" w:lineRule="auto"/>
        <w:ind w:left="426" w:hanging="426"/>
        <w:contextualSpacing/>
        <w:outlineLvl w:val="3"/>
        <w:rPr>
          <w:bCs/>
          <w:sz w:val="22"/>
        </w:rPr>
      </w:pPr>
      <w:r w:rsidRPr="002B383D">
        <w:rPr>
          <w:bCs/>
          <w:sz w:val="22"/>
        </w:rPr>
        <w:t>Dostawa zostanie zrealizowana w dni robocze, w godzinach pracy Zamawiającego, po uprzednim awizowaniu przez Wykonawcę na piśmie lub na adres email…………… z co najmniej 3 dniowym wyprzedzeniem w stosunku do daty dostawy.</w:t>
      </w:r>
    </w:p>
    <w:p w14:paraId="591D1215" w14:textId="77777777" w:rsidR="00D65FF1" w:rsidRPr="002B383D" w:rsidRDefault="00D65FF1" w:rsidP="00D65FF1">
      <w:pPr>
        <w:widowControl w:val="0"/>
        <w:numPr>
          <w:ilvl w:val="1"/>
          <w:numId w:val="31"/>
        </w:numPr>
        <w:tabs>
          <w:tab w:val="clear" w:pos="0"/>
        </w:tabs>
        <w:suppressAutoHyphens/>
        <w:autoSpaceDE w:val="0"/>
        <w:autoSpaceDN w:val="0"/>
        <w:adjustRightInd w:val="0"/>
        <w:spacing w:before="20" w:after="40" w:line="276" w:lineRule="auto"/>
        <w:ind w:left="426" w:hanging="426"/>
        <w:contextualSpacing/>
        <w:outlineLvl w:val="3"/>
        <w:rPr>
          <w:bCs/>
          <w:sz w:val="22"/>
        </w:rPr>
      </w:pPr>
      <w:r w:rsidRPr="002B383D">
        <w:rPr>
          <w:bCs/>
          <w:sz w:val="22"/>
        </w:rPr>
        <w:t>Wyposażenie wchodzące w zakres dostawy zostanie dostarczone do miejsca wskazanego przez Zamawiającego w opakowaniu zabezpieczającym przed uszkodzeniem w czasie transportu.</w:t>
      </w:r>
    </w:p>
    <w:p w14:paraId="4B4BA857" w14:textId="77777777" w:rsidR="00D65FF1" w:rsidRPr="002B383D" w:rsidRDefault="00D65FF1" w:rsidP="00D65FF1">
      <w:pPr>
        <w:widowControl w:val="0"/>
        <w:numPr>
          <w:ilvl w:val="1"/>
          <w:numId w:val="31"/>
        </w:numPr>
        <w:tabs>
          <w:tab w:val="clear" w:pos="0"/>
        </w:tabs>
        <w:suppressAutoHyphens/>
        <w:autoSpaceDE w:val="0"/>
        <w:autoSpaceDN w:val="0"/>
        <w:adjustRightInd w:val="0"/>
        <w:spacing w:before="20" w:after="40" w:line="276" w:lineRule="auto"/>
        <w:ind w:left="426" w:hanging="426"/>
        <w:contextualSpacing/>
        <w:outlineLvl w:val="3"/>
        <w:rPr>
          <w:bCs/>
          <w:sz w:val="22"/>
        </w:rPr>
      </w:pPr>
      <w:r w:rsidRPr="002B383D">
        <w:rPr>
          <w:bCs/>
          <w:sz w:val="22"/>
        </w:rPr>
        <w:t>Ilekroć w umowie jest mowa o „dniach roboczych”, należy przez to rozumieć dni od poniedziałku do piątku, z wyłączeniem przypadających w dni wolne od pracy, określone w art. 1 ust. 1 ustawy z dnia 18 stycznia 1951 r. o dniach wolnych od pracy (Dz. U. z 2015 r. poz. 90).</w:t>
      </w:r>
    </w:p>
    <w:p w14:paraId="243BBCF2" w14:textId="77777777" w:rsidR="00D65FF1" w:rsidRPr="002B383D" w:rsidRDefault="00D65FF1" w:rsidP="00D65FF1">
      <w:pPr>
        <w:autoSpaceDE w:val="0"/>
        <w:autoSpaceDN w:val="0"/>
        <w:spacing w:after="0"/>
        <w:jc w:val="center"/>
        <w:rPr>
          <w:rFonts w:cs="ArialNarrow,Bold"/>
          <w:b/>
          <w:bCs/>
          <w:sz w:val="22"/>
        </w:rPr>
      </w:pPr>
      <w:r w:rsidRPr="002B383D">
        <w:rPr>
          <w:rFonts w:cs="ArialNarrow,Bold"/>
          <w:b/>
          <w:bCs/>
          <w:sz w:val="22"/>
        </w:rPr>
        <w:t>§ 5a</w:t>
      </w:r>
    </w:p>
    <w:p w14:paraId="22CC4856" w14:textId="77777777" w:rsidR="00D65FF1" w:rsidRPr="002B383D" w:rsidRDefault="00D65FF1" w:rsidP="00D65FF1">
      <w:pPr>
        <w:autoSpaceDE w:val="0"/>
        <w:autoSpaceDN w:val="0"/>
        <w:spacing w:after="0"/>
        <w:jc w:val="center"/>
        <w:rPr>
          <w:b/>
          <w:bCs/>
          <w:spacing w:val="-8"/>
          <w:sz w:val="22"/>
        </w:rPr>
      </w:pPr>
      <w:r w:rsidRPr="002B383D">
        <w:rPr>
          <w:b/>
          <w:bCs/>
          <w:spacing w:val="-8"/>
          <w:sz w:val="22"/>
        </w:rPr>
        <w:t>Odbiór przedmiotu umowy</w:t>
      </w:r>
    </w:p>
    <w:p w14:paraId="11FFDC78" w14:textId="77777777" w:rsidR="00D65FF1" w:rsidRPr="002B383D" w:rsidRDefault="00D65FF1" w:rsidP="00D65FF1">
      <w:pPr>
        <w:numPr>
          <w:ilvl w:val="0"/>
          <w:numId w:val="33"/>
        </w:numPr>
        <w:spacing w:after="0" w:line="276" w:lineRule="auto"/>
        <w:contextualSpacing/>
        <w:rPr>
          <w:rFonts w:cs="†¯øw≥¸"/>
          <w:color w:val="000000" w:themeColor="text1"/>
          <w:sz w:val="22"/>
        </w:rPr>
      </w:pPr>
      <w:r w:rsidRPr="002B383D">
        <w:rPr>
          <w:rFonts w:cs="Tahoma"/>
          <w:sz w:val="22"/>
        </w:rPr>
        <w:t xml:space="preserve">Strony zgodnie postanawiają, że potwierdzeniem realizacji przedmiotu umowy będzie </w:t>
      </w:r>
      <w:r w:rsidRPr="002B383D">
        <w:rPr>
          <w:rFonts w:cs="Tahoma"/>
          <w:b/>
          <w:bCs/>
          <w:sz w:val="22"/>
        </w:rPr>
        <w:t>protokół odbioru końcowego</w:t>
      </w:r>
      <w:r w:rsidRPr="002B383D">
        <w:rPr>
          <w:rFonts w:cs="Tahoma"/>
          <w:sz w:val="22"/>
        </w:rPr>
        <w:t xml:space="preserve"> będący podstawą wystawienia faktury końcowej, o której mowa w § 7. Wykonawca wraz ze zgłoszeniem gotowości odbioru przekaże zamawiającemu dokumenty potwierdzające uprawnienia gwarancyjne na okres wskazany w umowie</w:t>
      </w:r>
      <w:r w:rsidRPr="002B383D">
        <w:rPr>
          <w:rFonts w:cs="†¯øw≥¸"/>
          <w:color w:val="000000" w:themeColor="text1"/>
          <w:sz w:val="22"/>
        </w:rPr>
        <w:t>.</w:t>
      </w:r>
    </w:p>
    <w:p w14:paraId="1FB9972D" w14:textId="77777777" w:rsidR="00D65FF1" w:rsidRPr="002B383D" w:rsidRDefault="00D65FF1" w:rsidP="00ED7AE6">
      <w:pPr>
        <w:pStyle w:val="Akapitzlist"/>
        <w:spacing w:line="276" w:lineRule="auto"/>
        <w:ind w:left="360"/>
        <w:jc w:val="both"/>
        <w:rPr>
          <w:rFonts w:ascii="Cambria" w:eastAsia="Times New Roman" w:hAnsi="Cambria" w:cs="Tahoma"/>
          <w:vanish/>
          <w:sz w:val="22"/>
          <w:szCs w:val="22"/>
          <w:lang w:eastAsia="zh-CN"/>
        </w:rPr>
      </w:pPr>
    </w:p>
    <w:p w14:paraId="2DE959F0" w14:textId="77777777" w:rsidR="00D65FF1" w:rsidRPr="002B383D" w:rsidRDefault="00D65FF1" w:rsidP="00D65FF1">
      <w:pPr>
        <w:numPr>
          <w:ilvl w:val="0"/>
          <w:numId w:val="33"/>
        </w:numPr>
        <w:spacing w:after="0" w:line="276" w:lineRule="auto"/>
        <w:contextualSpacing/>
        <w:rPr>
          <w:rFonts w:cs="Tahoma"/>
          <w:sz w:val="22"/>
        </w:rPr>
      </w:pPr>
      <w:r w:rsidRPr="002B383D">
        <w:rPr>
          <w:rFonts w:cs="Tahoma"/>
          <w:sz w:val="22"/>
        </w:rPr>
        <w:lastRenderedPageBreak/>
        <w:t xml:space="preserve">Podstawą zgłoszenia przez Wykonawcę gotowości do odbioru końcowego będzie faktyczne wykonanie zakresu rzeczowego przedmiotu umowy. </w:t>
      </w:r>
    </w:p>
    <w:p w14:paraId="6C2C15B1" w14:textId="77777777" w:rsidR="00D65FF1" w:rsidRPr="002B383D" w:rsidRDefault="00D65FF1" w:rsidP="00D65FF1">
      <w:pPr>
        <w:numPr>
          <w:ilvl w:val="0"/>
          <w:numId w:val="33"/>
        </w:numPr>
        <w:spacing w:after="0" w:line="276" w:lineRule="auto"/>
        <w:contextualSpacing/>
        <w:rPr>
          <w:rFonts w:cs="Tahoma"/>
          <w:sz w:val="22"/>
        </w:rPr>
      </w:pPr>
      <w:r w:rsidRPr="002B383D">
        <w:rPr>
          <w:rFonts w:cs="Tahoma"/>
          <w:sz w:val="22"/>
        </w:rPr>
        <w:t xml:space="preserve">Zamawiający wyznaczy i rozpocznie czynności odbioru końcowego w terminie </w:t>
      </w:r>
      <w:r w:rsidRPr="002B383D">
        <w:rPr>
          <w:rFonts w:cs="Tahoma"/>
          <w:b/>
          <w:bCs/>
          <w:sz w:val="22"/>
        </w:rPr>
        <w:t>7 dni roboczych</w:t>
      </w:r>
      <w:r w:rsidRPr="002B383D">
        <w:rPr>
          <w:rFonts w:cs="Tahoma"/>
          <w:sz w:val="22"/>
        </w:rPr>
        <w:t xml:space="preserve"> od daty zgłoszenia gotowości do odbioru.</w:t>
      </w:r>
    </w:p>
    <w:p w14:paraId="72490868" w14:textId="77777777" w:rsidR="00D65FF1" w:rsidRPr="002B383D" w:rsidRDefault="00D65FF1" w:rsidP="00D65FF1">
      <w:pPr>
        <w:numPr>
          <w:ilvl w:val="0"/>
          <w:numId w:val="33"/>
        </w:numPr>
        <w:spacing w:after="0" w:line="276" w:lineRule="auto"/>
        <w:contextualSpacing/>
        <w:rPr>
          <w:rFonts w:cs="Tahoma"/>
          <w:sz w:val="22"/>
        </w:rPr>
      </w:pPr>
      <w:r w:rsidRPr="002B383D">
        <w:rPr>
          <w:rFonts w:cs="Tahoma"/>
          <w:sz w:val="22"/>
        </w:rPr>
        <w:t xml:space="preserve">Zamawiający zobowiązany jest do dokonania lub odmowy dokonania odbioru końcowego, w terminie </w:t>
      </w:r>
      <w:r w:rsidRPr="002B383D">
        <w:rPr>
          <w:rFonts w:cs="Tahoma"/>
          <w:b/>
          <w:bCs/>
          <w:sz w:val="22"/>
        </w:rPr>
        <w:t>7 dni roboczych</w:t>
      </w:r>
      <w:r w:rsidRPr="002B383D">
        <w:rPr>
          <w:rFonts w:cs="Tahoma"/>
          <w:sz w:val="22"/>
        </w:rPr>
        <w:t xml:space="preserve"> od dnia rozpoczęcia tego odbioru. </w:t>
      </w:r>
    </w:p>
    <w:p w14:paraId="76D46734" w14:textId="77777777" w:rsidR="00D65FF1" w:rsidRPr="002B383D" w:rsidRDefault="00D65FF1" w:rsidP="00D65FF1">
      <w:pPr>
        <w:numPr>
          <w:ilvl w:val="0"/>
          <w:numId w:val="33"/>
        </w:numPr>
        <w:spacing w:after="0" w:line="276" w:lineRule="auto"/>
        <w:contextualSpacing/>
        <w:rPr>
          <w:rFonts w:cs="Tahoma"/>
          <w:sz w:val="22"/>
        </w:rPr>
      </w:pPr>
      <w:r w:rsidRPr="002B383D">
        <w:rPr>
          <w:rFonts w:cs="Tahoma"/>
          <w:sz w:val="22"/>
        </w:rPr>
        <w:t>W przypadku, gdy przy dostarczeniu przedmiotu umowy Zamawiającemu zostanie stwierdzona wada dostarczonego przedmiotu albo jego niezgodność z umową w szczególności z wymaganiami zawartymi w opisie przedmiotu zamówienia:</w:t>
      </w:r>
    </w:p>
    <w:p w14:paraId="4D88259C" w14:textId="77777777" w:rsidR="00D65FF1" w:rsidRPr="002B383D" w:rsidRDefault="00D65FF1" w:rsidP="00D65FF1">
      <w:pPr>
        <w:pStyle w:val="Default"/>
        <w:numPr>
          <w:ilvl w:val="0"/>
          <w:numId w:val="32"/>
        </w:numPr>
        <w:tabs>
          <w:tab w:val="num" w:pos="491"/>
        </w:tabs>
        <w:suppressAutoHyphens/>
        <w:overflowPunct w:val="0"/>
        <w:autoSpaceDE/>
        <w:autoSpaceDN/>
        <w:adjustRightInd/>
        <w:spacing w:line="276" w:lineRule="auto"/>
        <w:ind w:left="851" w:hanging="284"/>
        <w:jc w:val="both"/>
        <w:textAlignment w:val="baseline"/>
        <w:rPr>
          <w:rFonts w:ascii="Cambria" w:hAnsi="Cambria"/>
          <w:color w:val="auto"/>
          <w:sz w:val="22"/>
          <w:szCs w:val="22"/>
        </w:rPr>
      </w:pPr>
      <w:r w:rsidRPr="002B383D">
        <w:rPr>
          <w:rFonts w:ascii="Cambria" w:eastAsia="Cambria" w:hAnsi="Cambria" w:cs="Cambria"/>
          <w:color w:val="auto"/>
          <w:sz w:val="22"/>
          <w:szCs w:val="22"/>
        </w:rPr>
        <w:t xml:space="preserve">jeżeli wady/niezgodności są nieistotne (tj. nie powodują niezgodności z wymogami technicznymi zawartymi w opisie przedmiotu zamówienia i nie uniemożliwiają korzystania z wyposażenia zgodnie z ich przeznaczeniem) - Zamawiający podpisze dokument dostawy i/lub protokół odbioru z zastrzeżeniami wskazującymi i szczegółowo uzasadniającymi owe niezgodności, co będzie skutkować obowiązkiem usunięcia przez Wykonawcę tych niezgodności w terminie wskazanym przez Zamawiającego, pod rygorem zapłaty </w:t>
      </w:r>
      <w:r w:rsidRPr="002B383D">
        <w:rPr>
          <w:rFonts w:ascii="Cambria" w:eastAsia="Calibri" w:hAnsi="Cambria" w:cs="ArialNarrow"/>
          <w:color w:val="auto"/>
          <w:sz w:val="22"/>
          <w:szCs w:val="22"/>
        </w:rPr>
        <w:t>kary umownej za każdy dzień zwłoki o której mowa w §9 ust. 2</w:t>
      </w:r>
      <w:r w:rsidRPr="002B383D">
        <w:rPr>
          <w:rFonts w:ascii="Cambria" w:eastAsia="Cambria" w:hAnsi="Cambria" w:cs="Cambria"/>
          <w:color w:val="auto"/>
          <w:sz w:val="22"/>
          <w:szCs w:val="22"/>
        </w:rPr>
        <w:t>;</w:t>
      </w:r>
    </w:p>
    <w:p w14:paraId="7B17A4EA" w14:textId="77777777" w:rsidR="00D65FF1" w:rsidRPr="002B383D" w:rsidRDefault="00D65FF1" w:rsidP="00D65FF1">
      <w:pPr>
        <w:pStyle w:val="Default"/>
        <w:numPr>
          <w:ilvl w:val="0"/>
          <w:numId w:val="32"/>
        </w:numPr>
        <w:tabs>
          <w:tab w:val="num" w:pos="491"/>
        </w:tabs>
        <w:suppressAutoHyphens/>
        <w:overflowPunct w:val="0"/>
        <w:autoSpaceDE/>
        <w:autoSpaceDN/>
        <w:adjustRightInd/>
        <w:spacing w:line="276" w:lineRule="auto"/>
        <w:ind w:left="851" w:hanging="284"/>
        <w:jc w:val="both"/>
        <w:textAlignment w:val="baseline"/>
        <w:rPr>
          <w:rFonts w:ascii="Cambria" w:hAnsi="Cambria"/>
          <w:color w:val="auto"/>
          <w:sz w:val="22"/>
          <w:szCs w:val="22"/>
        </w:rPr>
      </w:pPr>
      <w:r w:rsidRPr="002B383D">
        <w:rPr>
          <w:rFonts w:ascii="Cambria" w:eastAsia="Cambria" w:hAnsi="Cambria" w:cs="Cambria"/>
          <w:color w:val="auto"/>
          <w:sz w:val="22"/>
          <w:szCs w:val="22"/>
        </w:rPr>
        <w:t>jeżeli wady/niezgodności te są istotne tj. powodują niezgodność z wymogami technicznymi zawartymi w opisie przedmiotu zamówienia lub uniemożliwiają korzystanie z wyposażenia zgodnie z ich przeznaczeniem - Zamawiający może odmówić podpisania dokumentu dostawy i protokołu odbioru, pod warunkiem, że jednocześnie zgłosi Wykonawcy zastrzeżenia, co będzie skutkować obowiązkiem niezwłocznego usunięcia przez Wykonawcę tych niezgodności lub dostarczenia produktu spełniającego wymagania zamawiającego.</w:t>
      </w:r>
    </w:p>
    <w:p w14:paraId="551E9DA4" w14:textId="77777777" w:rsidR="00D65FF1" w:rsidRPr="002B383D" w:rsidRDefault="00D65FF1" w:rsidP="00D65FF1">
      <w:pPr>
        <w:numPr>
          <w:ilvl w:val="0"/>
          <w:numId w:val="33"/>
        </w:numPr>
        <w:spacing w:after="0" w:line="276" w:lineRule="auto"/>
        <w:contextualSpacing/>
        <w:rPr>
          <w:rFonts w:cs="Tahoma"/>
          <w:sz w:val="22"/>
        </w:rPr>
      </w:pPr>
      <w:r w:rsidRPr="002B383D">
        <w:rPr>
          <w:rFonts w:cs="Tahoma"/>
          <w:sz w:val="22"/>
        </w:rPr>
        <w:t>W przypadku odmowy usunięcia przez Wykonawcę wad o których mowa w ust. 6, wady zostaną usunięte w ramach wykonawstwa zastępczego na jego koszt.</w:t>
      </w:r>
    </w:p>
    <w:p w14:paraId="45C11F94" w14:textId="6EBE4E54" w:rsidR="001F1002" w:rsidRPr="002B383D" w:rsidRDefault="00D65FF1" w:rsidP="002B383D">
      <w:pPr>
        <w:numPr>
          <w:ilvl w:val="0"/>
          <w:numId w:val="33"/>
        </w:numPr>
        <w:spacing w:after="0" w:line="276" w:lineRule="auto"/>
        <w:contextualSpacing/>
        <w:rPr>
          <w:rStyle w:val="s1"/>
          <w:rFonts w:ascii="Cambria" w:hAnsi="Cambria" w:cs="Tahoma"/>
          <w:sz w:val="22"/>
          <w:szCs w:val="22"/>
        </w:rPr>
      </w:pPr>
      <w:r w:rsidRPr="002B383D">
        <w:rPr>
          <w:rFonts w:cs="Tahoma"/>
          <w:sz w:val="22"/>
        </w:rPr>
        <w:t xml:space="preserve">W przypadku odmowy odbioru, o którym mowa w ust. 6 pkt 2, terminem wykonana zamówienia będzie data ponownego zgłoszenia przez wykonawcę gotowości do odbioru częściowego lub końcowego z usuniętymi wadami istotnymi (nie będzie nim data pierwotnego zgłoszenia gotowości odbioru). W przypadku zgłoszenia gotowości do odbioru przedmiotu zamówienia po usunięciu wad istotnych postanowienia ust. 3-6 stosuje się odpowiednio. </w:t>
      </w:r>
    </w:p>
    <w:p w14:paraId="34D6CCA2" w14:textId="77777777" w:rsidR="00D65FF1" w:rsidRPr="00D65FF1" w:rsidRDefault="00D65FF1" w:rsidP="00D65FF1">
      <w:pPr>
        <w:suppressAutoHyphens/>
        <w:spacing w:after="0" w:line="276" w:lineRule="auto"/>
        <w:ind w:left="0" w:firstLine="0"/>
        <w:jc w:val="center"/>
        <w:rPr>
          <w:rFonts w:eastAsia="Times New Roman" w:cs="Helvetica"/>
          <w:color w:val="auto"/>
          <w:sz w:val="22"/>
          <w:lang w:eastAsia="zh-CN"/>
        </w:rPr>
      </w:pPr>
      <w:r w:rsidRPr="00D65FF1">
        <w:rPr>
          <w:rFonts w:eastAsia="Times New Roman"/>
          <w:b/>
          <w:color w:val="auto"/>
          <w:sz w:val="22"/>
          <w:lang w:eastAsia="zh-CN"/>
        </w:rPr>
        <w:t>§ 6</w:t>
      </w:r>
    </w:p>
    <w:p w14:paraId="2F7525D7" w14:textId="77777777" w:rsidR="00D65FF1" w:rsidRPr="00D65FF1" w:rsidRDefault="00D65FF1" w:rsidP="00D65FF1">
      <w:pPr>
        <w:suppressAutoHyphens/>
        <w:spacing w:after="0" w:line="276" w:lineRule="auto"/>
        <w:ind w:left="0" w:firstLine="0"/>
        <w:jc w:val="center"/>
        <w:rPr>
          <w:rFonts w:eastAsia="Times New Roman"/>
          <w:b/>
          <w:color w:val="auto"/>
          <w:sz w:val="22"/>
          <w:lang w:eastAsia="zh-CN"/>
        </w:rPr>
      </w:pPr>
      <w:r w:rsidRPr="00D65FF1">
        <w:rPr>
          <w:rFonts w:eastAsia="Times New Roman"/>
          <w:b/>
          <w:color w:val="auto"/>
          <w:sz w:val="22"/>
          <w:lang w:eastAsia="zh-CN"/>
        </w:rPr>
        <w:t>Podwykonawcy</w:t>
      </w:r>
    </w:p>
    <w:p w14:paraId="3C396B6B" w14:textId="77777777" w:rsidR="00D65FF1" w:rsidRPr="00D65FF1" w:rsidRDefault="00D65FF1" w:rsidP="00D65FF1">
      <w:pPr>
        <w:suppressAutoHyphens/>
        <w:spacing w:after="0" w:line="276" w:lineRule="auto"/>
        <w:ind w:left="0" w:firstLine="0"/>
        <w:jc w:val="center"/>
        <w:rPr>
          <w:rFonts w:eastAsia="Times New Roman" w:cs="Helvetica"/>
          <w:color w:val="auto"/>
          <w:sz w:val="22"/>
          <w:lang w:eastAsia="zh-CN"/>
        </w:rPr>
      </w:pPr>
    </w:p>
    <w:p w14:paraId="01DAB833" w14:textId="77777777" w:rsidR="00D65FF1" w:rsidRPr="00D65FF1" w:rsidRDefault="00D65FF1" w:rsidP="002B383D">
      <w:pPr>
        <w:numPr>
          <w:ilvl w:val="3"/>
          <w:numId w:val="35"/>
        </w:numPr>
        <w:suppressAutoHyphens/>
        <w:spacing w:after="0" w:line="276" w:lineRule="auto"/>
        <w:ind w:left="426" w:hanging="426"/>
        <w:contextualSpacing/>
        <w:rPr>
          <w:rFonts w:eastAsia="SimSun" w:cs="Calibri"/>
          <w:color w:val="auto"/>
          <w:sz w:val="22"/>
          <w:lang w:eastAsia="zh-CN"/>
        </w:rPr>
      </w:pPr>
      <w:r w:rsidRPr="00D65FF1">
        <w:rPr>
          <w:rFonts w:eastAsia="SimSun"/>
          <w:color w:val="auto"/>
          <w:sz w:val="22"/>
        </w:rPr>
        <w:t>Wykonawca wykona przedmiot zamówienia osobiście/przy pomocy podwykonawców, którzy wykonają następujący zakres prac: .................................................</w:t>
      </w:r>
    </w:p>
    <w:p w14:paraId="3ED92537" w14:textId="77777777" w:rsidR="00D65FF1" w:rsidRPr="00ED7AE6" w:rsidRDefault="00D65FF1" w:rsidP="002B383D">
      <w:pPr>
        <w:numPr>
          <w:ilvl w:val="3"/>
          <w:numId w:val="35"/>
        </w:numPr>
        <w:suppressAutoHyphens/>
        <w:spacing w:after="0" w:line="276" w:lineRule="auto"/>
        <w:ind w:left="426" w:hanging="426"/>
        <w:contextualSpacing/>
        <w:rPr>
          <w:rFonts w:eastAsia="SimSun" w:cs="Calibri"/>
          <w:color w:val="auto"/>
          <w:sz w:val="22"/>
          <w:lang w:eastAsia="zh-CN"/>
        </w:rPr>
      </w:pPr>
      <w:r w:rsidRPr="00D65FF1">
        <w:rPr>
          <w:rFonts w:eastAsia="SimSun"/>
          <w:color w:val="auto"/>
          <w:sz w:val="22"/>
        </w:rPr>
        <w:t>Wykonawca jest odpowiedzialny za działania i zaniechania osób, z których pomocą wykonuje przedmiot umowy (w tym podwykonawców, którym powierzył wykonanie części przedmiotu umowy) jak za działania własne. Wykonawca ponosi wyłączną odpowiedzialność wobec osób trzecich za szkody powstałe w związku z realizacją przedmiotu zamówienia.</w:t>
      </w:r>
    </w:p>
    <w:p w14:paraId="0626AE05" w14:textId="77777777" w:rsidR="00ED7AE6" w:rsidRDefault="00ED7AE6" w:rsidP="00ED7AE6">
      <w:pPr>
        <w:suppressAutoHyphens/>
        <w:spacing w:after="0" w:line="276" w:lineRule="auto"/>
        <w:contextualSpacing/>
        <w:rPr>
          <w:rFonts w:eastAsia="SimSun"/>
          <w:color w:val="auto"/>
          <w:sz w:val="22"/>
        </w:rPr>
      </w:pPr>
    </w:p>
    <w:p w14:paraId="1DC157E9" w14:textId="77777777" w:rsidR="00ED7AE6" w:rsidRDefault="00ED7AE6" w:rsidP="00ED7AE6">
      <w:pPr>
        <w:suppressAutoHyphens/>
        <w:spacing w:after="0" w:line="276" w:lineRule="auto"/>
        <w:contextualSpacing/>
        <w:rPr>
          <w:rFonts w:eastAsia="SimSun"/>
          <w:color w:val="auto"/>
          <w:sz w:val="22"/>
        </w:rPr>
      </w:pPr>
    </w:p>
    <w:p w14:paraId="11023E9E" w14:textId="77777777" w:rsidR="00ED7AE6" w:rsidRDefault="00ED7AE6" w:rsidP="00ED7AE6">
      <w:pPr>
        <w:suppressAutoHyphens/>
        <w:spacing w:after="0" w:line="276" w:lineRule="auto"/>
        <w:contextualSpacing/>
        <w:rPr>
          <w:rFonts w:eastAsia="SimSun"/>
          <w:color w:val="auto"/>
          <w:sz w:val="22"/>
        </w:rPr>
      </w:pPr>
    </w:p>
    <w:p w14:paraId="21BDD618" w14:textId="77777777" w:rsidR="00ED7AE6" w:rsidRPr="00D65FF1" w:rsidRDefault="00ED7AE6" w:rsidP="00ED7AE6">
      <w:pPr>
        <w:suppressAutoHyphens/>
        <w:spacing w:after="0" w:line="276" w:lineRule="auto"/>
        <w:contextualSpacing/>
        <w:rPr>
          <w:rFonts w:eastAsia="SimSun" w:cs="Calibri"/>
          <w:color w:val="auto"/>
          <w:sz w:val="22"/>
          <w:lang w:eastAsia="zh-CN"/>
        </w:rPr>
      </w:pPr>
    </w:p>
    <w:p w14:paraId="2B757AA9" w14:textId="77777777" w:rsidR="00D65FF1" w:rsidRPr="00D65FF1" w:rsidRDefault="00D65FF1" w:rsidP="00D65FF1">
      <w:pPr>
        <w:suppressAutoHyphens/>
        <w:spacing w:after="0" w:line="276" w:lineRule="auto"/>
        <w:ind w:left="0" w:firstLine="0"/>
        <w:jc w:val="center"/>
        <w:rPr>
          <w:rFonts w:eastAsia="Times New Roman"/>
          <w:b/>
          <w:color w:val="auto"/>
          <w:sz w:val="22"/>
          <w:lang w:eastAsia="zh-CN"/>
        </w:rPr>
      </w:pPr>
    </w:p>
    <w:p w14:paraId="54EF8168" w14:textId="77777777" w:rsidR="00D65FF1" w:rsidRPr="00D65FF1" w:rsidRDefault="00D65FF1" w:rsidP="00D65FF1">
      <w:pPr>
        <w:suppressAutoHyphens/>
        <w:spacing w:after="0" w:line="276" w:lineRule="auto"/>
        <w:ind w:left="0" w:firstLine="0"/>
        <w:jc w:val="center"/>
        <w:rPr>
          <w:rFonts w:eastAsia="Times New Roman" w:cs="Helvetica"/>
          <w:color w:val="auto"/>
          <w:sz w:val="22"/>
          <w:lang w:eastAsia="zh-CN"/>
        </w:rPr>
      </w:pPr>
      <w:r w:rsidRPr="00D65FF1">
        <w:rPr>
          <w:rFonts w:eastAsia="Times New Roman"/>
          <w:b/>
          <w:color w:val="auto"/>
          <w:sz w:val="22"/>
          <w:lang w:eastAsia="zh-CN"/>
        </w:rPr>
        <w:lastRenderedPageBreak/>
        <w:t>§ 7</w:t>
      </w:r>
    </w:p>
    <w:p w14:paraId="03444EB9" w14:textId="77777777" w:rsidR="00D65FF1" w:rsidRPr="00D65FF1" w:rsidRDefault="00D65FF1" w:rsidP="00D65FF1">
      <w:pPr>
        <w:suppressAutoHyphens/>
        <w:spacing w:after="0" w:line="276" w:lineRule="auto"/>
        <w:ind w:left="0" w:firstLine="0"/>
        <w:jc w:val="center"/>
        <w:rPr>
          <w:rFonts w:eastAsia="Times New Roman"/>
          <w:b/>
          <w:color w:val="auto"/>
          <w:sz w:val="22"/>
          <w:lang w:eastAsia="zh-CN"/>
        </w:rPr>
      </w:pPr>
      <w:r w:rsidRPr="00D65FF1">
        <w:rPr>
          <w:rFonts w:eastAsia="Times New Roman"/>
          <w:b/>
          <w:color w:val="auto"/>
          <w:sz w:val="22"/>
          <w:lang w:eastAsia="zh-CN"/>
        </w:rPr>
        <w:t>Wynagrodzenie i płatności</w:t>
      </w:r>
    </w:p>
    <w:p w14:paraId="6E8CBDCF" w14:textId="20F27325" w:rsidR="00D65FF1" w:rsidRPr="00D65FF1" w:rsidRDefault="00D65FF1" w:rsidP="002B383D">
      <w:pPr>
        <w:numPr>
          <w:ilvl w:val="0"/>
          <w:numId w:val="34"/>
        </w:numPr>
        <w:suppressAutoHyphens/>
        <w:spacing w:after="0" w:line="276" w:lineRule="auto"/>
        <w:ind w:left="426" w:hanging="426"/>
        <w:rPr>
          <w:rFonts w:eastAsia="Times New Roman" w:cs="Helvetica"/>
          <w:color w:val="auto"/>
          <w:sz w:val="22"/>
          <w:lang w:eastAsia="zh-CN"/>
        </w:rPr>
      </w:pPr>
      <w:r w:rsidRPr="00D65FF1">
        <w:rPr>
          <w:rFonts w:eastAsia="Times New Roman"/>
          <w:color w:val="auto"/>
          <w:sz w:val="22"/>
          <w:lang w:eastAsia="zh-CN"/>
        </w:rPr>
        <w:t xml:space="preserve">Wynagrodzenie, które Zamawiający zobowiązuje się zapłacić Wykonawcy za wykonanie przedmiotu umowy zgodnie z ofertą Wykonawcy wynosi </w:t>
      </w:r>
      <w:r w:rsidRPr="00D65FF1">
        <w:rPr>
          <w:rFonts w:eastAsia="Times New Roman"/>
          <w:b/>
          <w:color w:val="auto"/>
          <w:sz w:val="22"/>
          <w:lang w:eastAsia="zh-CN"/>
        </w:rPr>
        <w:t>…………….. zł brutto</w:t>
      </w:r>
      <w:r w:rsidRPr="00D65FF1">
        <w:rPr>
          <w:rFonts w:eastAsia="Times New Roman"/>
          <w:color w:val="auto"/>
          <w:sz w:val="22"/>
          <w:lang w:eastAsia="zh-CN"/>
        </w:rPr>
        <w:t xml:space="preserve"> (słownie złotych:</w:t>
      </w:r>
      <w:r w:rsidRPr="00D65FF1">
        <w:rPr>
          <w:rFonts w:eastAsia="Times New Roman"/>
          <w:b/>
          <w:color w:val="auto"/>
          <w:sz w:val="22"/>
          <w:lang w:eastAsia="zh-CN"/>
        </w:rPr>
        <w:t xml:space="preserve"> </w:t>
      </w:r>
      <w:r w:rsidRPr="00D65FF1">
        <w:rPr>
          <w:rFonts w:eastAsia="Times New Roman"/>
          <w:color w:val="auto"/>
          <w:sz w:val="22"/>
          <w:lang w:eastAsia="zh-CN"/>
        </w:rPr>
        <w:t xml:space="preserve">…………….. złotych 0/00), w tym VAT </w:t>
      </w:r>
      <w:r w:rsidR="00AB58B9">
        <w:rPr>
          <w:rFonts w:eastAsia="Times New Roman"/>
          <w:color w:val="auto"/>
          <w:sz w:val="22"/>
          <w:lang w:eastAsia="zh-CN"/>
        </w:rPr>
        <w:t>……..</w:t>
      </w:r>
      <w:r w:rsidRPr="00D65FF1">
        <w:rPr>
          <w:rFonts w:eastAsia="Times New Roman"/>
          <w:color w:val="auto"/>
          <w:sz w:val="22"/>
          <w:lang w:eastAsia="zh-CN"/>
        </w:rPr>
        <w:t xml:space="preserve"> % w wysokości ……………….  zł). </w:t>
      </w:r>
    </w:p>
    <w:p w14:paraId="285AADA8" w14:textId="77777777" w:rsidR="00D65FF1" w:rsidRPr="00D65FF1" w:rsidRDefault="00D65FF1" w:rsidP="002B383D">
      <w:pPr>
        <w:widowControl w:val="0"/>
        <w:numPr>
          <w:ilvl w:val="0"/>
          <w:numId w:val="34"/>
        </w:numPr>
        <w:tabs>
          <w:tab w:val="num" w:pos="-360"/>
        </w:tabs>
        <w:suppressAutoHyphens/>
        <w:autoSpaceDE w:val="0"/>
        <w:autoSpaceDN w:val="0"/>
        <w:adjustRightInd w:val="0"/>
        <w:spacing w:after="0" w:line="276" w:lineRule="auto"/>
        <w:ind w:left="360"/>
        <w:contextualSpacing/>
        <w:rPr>
          <w:rFonts w:eastAsia="SimSun" w:cs="Calibri"/>
          <w:vanish/>
          <w:color w:val="auto"/>
          <w:sz w:val="22"/>
          <w:lang w:eastAsia="zh-CN"/>
        </w:rPr>
      </w:pPr>
      <w:bookmarkStart w:id="2" w:name="_Hlk135911835"/>
      <w:r w:rsidRPr="00D65FF1">
        <w:rPr>
          <w:rFonts w:eastAsia="Calibri" w:cs="†¯øw≥¸"/>
          <w:sz w:val="22"/>
          <w:lang w:eastAsia="en-US"/>
        </w:rPr>
        <w:t xml:space="preserve">Strony postanawiają, że rozliczenie za wykonanie umowy odbędzie się jedną </w:t>
      </w:r>
      <w:r w:rsidRPr="00D65FF1">
        <w:rPr>
          <w:rFonts w:eastAsia="Calibri" w:cs="†¯øw≥¸"/>
          <w:b/>
          <w:sz w:val="22"/>
          <w:lang w:eastAsia="en-US"/>
        </w:rPr>
        <w:t>fakturą końcową</w:t>
      </w:r>
      <w:r w:rsidRPr="00D65FF1">
        <w:rPr>
          <w:rFonts w:eastAsia="Calibri" w:cs="†¯øw≥¸"/>
          <w:bCs/>
          <w:sz w:val="22"/>
          <w:lang w:eastAsia="en-US"/>
        </w:rPr>
        <w:t>,</w:t>
      </w:r>
      <w:bookmarkEnd w:id="2"/>
    </w:p>
    <w:p w14:paraId="39C4CF63" w14:textId="15CFCFA6" w:rsidR="00D65FF1" w:rsidRPr="00D65FF1" w:rsidRDefault="002B383D" w:rsidP="002B383D">
      <w:pPr>
        <w:widowControl w:val="0"/>
        <w:numPr>
          <w:ilvl w:val="0"/>
          <w:numId w:val="34"/>
        </w:numPr>
        <w:suppressAutoHyphens/>
        <w:spacing w:before="20" w:after="40" w:line="276" w:lineRule="auto"/>
        <w:ind w:left="426" w:hanging="426"/>
        <w:contextualSpacing/>
        <w:rPr>
          <w:rFonts w:eastAsia="SimSun" w:cs="Calibri"/>
          <w:color w:val="auto"/>
          <w:sz w:val="22"/>
          <w:lang w:eastAsia="zh-CN"/>
        </w:rPr>
      </w:pPr>
      <w:r>
        <w:rPr>
          <w:rFonts w:eastAsia="SimSun" w:cs="Calibri"/>
          <w:color w:val="auto"/>
          <w:sz w:val="22"/>
          <w:lang w:eastAsia="zh-CN"/>
        </w:rPr>
        <w:t xml:space="preserve"> </w:t>
      </w:r>
      <w:r w:rsidR="00D65FF1" w:rsidRPr="00D65FF1">
        <w:rPr>
          <w:rFonts w:eastAsia="SimSun" w:cs="Calibri"/>
          <w:color w:val="auto"/>
          <w:sz w:val="22"/>
          <w:lang w:eastAsia="zh-CN"/>
        </w:rPr>
        <w:t>Wynagrodzenie, o którym mowa w ust. 1 nie podlega zmianie w czasie trwania umowy i obejmuje wszelkie koszty związane z wykonaniem umowy. W ramach wynagrodzenia Wykonawca zobowiązany jest do wykonania z należytą starannością wszelkich czynności niezbędnych do kompletnego wykonania przedmiotu umowy, w tym do poniesienia ryzyka z tytułu oszacowania wszelkich kosztów związanych z realizacją przedmiotu umowy, a także oddziaływań innych czynników mających lub mogących mieć wpływ na koszty.</w:t>
      </w:r>
    </w:p>
    <w:p w14:paraId="4E54DC22" w14:textId="77777777" w:rsidR="00D65FF1" w:rsidRPr="00D65FF1" w:rsidRDefault="00D65FF1" w:rsidP="002B383D">
      <w:pPr>
        <w:widowControl w:val="0"/>
        <w:numPr>
          <w:ilvl w:val="0"/>
          <w:numId w:val="34"/>
        </w:numPr>
        <w:suppressAutoHyphens/>
        <w:spacing w:before="20" w:after="40" w:line="276" w:lineRule="auto"/>
        <w:ind w:left="426" w:hanging="426"/>
        <w:contextualSpacing/>
        <w:rPr>
          <w:rFonts w:eastAsia="SimSun" w:cs="Calibri"/>
          <w:color w:val="auto"/>
          <w:sz w:val="22"/>
          <w:lang w:eastAsia="zh-CN"/>
        </w:rPr>
      </w:pPr>
      <w:r w:rsidRPr="00D65FF1">
        <w:rPr>
          <w:rFonts w:eastAsia="SimSun" w:cs="ArialNarrow"/>
          <w:color w:val="auto"/>
          <w:sz w:val="22"/>
          <w:lang w:eastAsia="zh-CN"/>
        </w:rPr>
        <w:t>Niedoszacowanie, pominięcie oraz brak rozpoznania zakresu przedmiotu umowy nie może być podstawą do żądania zmiany wynagrodzenia, o którym mowa w ust. 1.</w:t>
      </w:r>
    </w:p>
    <w:p w14:paraId="288DF605" w14:textId="77777777" w:rsidR="00D65FF1" w:rsidRPr="00D65FF1" w:rsidRDefault="00D65FF1" w:rsidP="002B383D">
      <w:pPr>
        <w:widowControl w:val="0"/>
        <w:numPr>
          <w:ilvl w:val="0"/>
          <w:numId w:val="34"/>
        </w:numPr>
        <w:suppressAutoHyphens/>
        <w:spacing w:before="20" w:after="40" w:line="276" w:lineRule="auto"/>
        <w:ind w:left="426" w:hanging="426"/>
        <w:contextualSpacing/>
        <w:rPr>
          <w:rFonts w:eastAsia="SimSun" w:cs="Calibri"/>
          <w:color w:val="auto"/>
          <w:sz w:val="22"/>
          <w:lang w:eastAsia="zh-CN"/>
        </w:rPr>
      </w:pPr>
      <w:r w:rsidRPr="00D65FF1">
        <w:rPr>
          <w:rFonts w:eastAsia="SimSun" w:cs="ArialNarrow"/>
          <w:color w:val="auto"/>
          <w:sz w:val="22"/>
          <w:lang w:eastAsia="zh-CN"/>
        </w:rPr>
        <w:t>Płatność końcowa nastąpi na podstawie faktury końcowej, w terminie do 30 dni kalendarzowych, licząc od daty jej doręczenia Zamawiającemu wraz z załączonym protokołem odbioru końcowego całego zadania, wraz z dokumentami odbiorowymi przelewem na konto bankowe Wykonawcy wskazane na fakturze.</w:t>
      </w:r>
    </w:p>
    <w:p w14:paraId="6923E658" w14:textId="77777777" w:rsidR="00D65FF1" w:rsidRPr="00D65FF1" w:rsidRDefault="00D65FF1" w:rsidP="002B383D">
      <w:pPr>
        <w:widowControl w:val="0"/>
        <w:numPr>
          <w:ilvl w:val="0"/>
          <w:numId w:val="34"/>
        </w:numPr>
        <w:suppressAutoHyphens/>
        <w:spacing w:before="20" w:after="40" w:line="276" w:lineRule="auto"/>
        <w:ind w:left="426" w:hanging="426"/>
        <w:contextualSpacing/>
        <w:rPr>
          <w:rFonts w:eastAsia="SimSun" w:cs="Calibri"/>
          <w:color w:val="auto"/>
          <w:sz w:val="22"/>
          <w:lang w:eastAsia="zh-CN"/>
        </w:rPr>
      </w:pPr>
      <w:r w:rsidRPr="00D65FF1">
        <w:rPr>
          <w:rFonts w:eastAsia="SimSun" w:cs="ArialNarrow"/>
          <w:color w:val="auto"/>
          <w:sz w:val="22"/>
          <w:lang w:eastAsia="zh-CN"/>
        </w:rPr>
        <w:t>Wykonawca zobowiązuje się do wystawienia faktury za wykonaną dostawę zgodnie z obowiązującymi przepisami.</w:t>
      </w:r>
    </w:p>
    <w:p w14:paraId="2148B794" w14:textId="77777777" w:rsidR="00D65FF1" w:rsidRPr="00D65FF1" w:rsidRDefault="00D65FF1" w:rsidP="00D65FF1">
      <w:pPr>
        <w:widowControl w:val="0"/>
        <w:numPr>
          <w:ilvl w:val="0"/>
          <w:numId w:val="34"/>
        </w:numPr>
        <w:suppressAutoHyphens/>
        <w:spacing w:before="20" w:after="40" w:line="276" w:lineRule="auto"/>
        <w:ind w:left="426" w:hanging="426"/>
        <w:contextualSpacing/>
        <w:jc w:val="left"/>
        <w:rPr>
          <w:rFonts w:eastAsia="SimSun" w:cs="Calibri"/>
          <w:color w:val="auto"/>
          <w:sz w:val="22"/>
          <w:lang w:eastAsia="zh-CN"/>
        </w:rPr>
      </w:pPr>
      <w:r w:rsidRPr="00D65FF1">
        <w:rPr>
          <w:rFonts w:eastAsia="Times New Roman" w:cs="Calibri"/>
          <w:bCs/>
          <w:color w:val="auto"/>
          <w:sz w:val="22"/>
          <w:lang w:eastAsia="zh-CN"/>
        </w:rPr>
        <w:t>Fakturę należy wystawić na:</w:t>
      </w:r>
    </w:p>
    <w:p w14:paraId="2F98F156" w14:textId="77777777" w:rsidR="006340D3" w:rsidRPr="002B383D" w:rsidRDefault="006340D3" w:rsidP="006340D3">
      <w:pPr>
        <w:overflowPunct w:val="0"/>
        <w:ind w:left="720"/>
        <w:rPr>
          <w:rFonts w:eastAsia="Calibri"/>
          <w:i/>
          <w:iCs/>
          <w:sz w:val="22"/>
        </w:rPr>
      </w:pPr>
      <w:r w:rsidRPr="002B383D">
        <w:rPr>
          <w:rFonts w:eastAsia="Calibri"/>
          <w:i/>
          <w:iCs/>
          <w:sz w:val="22"/>
        </w:rPr>
        <w:t>Nabywca:</w:t>
      </w:r>
    </w:p>
    <w:p w14:paraId="196F32C8" w14:textId="517A7F14" w:rsidR="006340D3" w:rsidRPr="00ED7AE6" w:rsidRDefault="00AB58B9" w:rsidP="006340D3">
      <w:pPr>
        <w:overflowPunct w:val="0"/>
        <w:ind w:left="720"/>
        <w:rPr>
          <w:rFonts w:eastAsia="Calibri"/>
          <w:i/>
          <w:iCs/>
          <w:sz w:val="22"/>
        </w:rPr>
      </w:pPr>
      <w:r w:rsidRPr="00ED7AE6">
        <w:rPr>
          <w:rFonts w:eastAsia="Calibri"/>
          <w:i/>
          <w:iCs/>
          <w:sz w:val="22"/>
        </w:rPr>
        <w:t>Gmina Krzczonów</w:t>
      </w:r>
    </w:p>
    <w:p w14:paraId="0711A73D" w14:textId="77777777" w:rsidR="00AB58B9" w:rsidRPr="00ED7AE6" w:rsidRDefault="00AB58B9" w:rsidP="00AB58B9">
      <w:pPr>
        <w:overflowPunct w:val="0"/>
        <w:ind w:left="720"/>
        <w:rPr>
          <w:rFonts w:eastAsia="Calibri"/>
          <w:i/>
          <w:iCs/>
          <w:sz w:val="22"/>
        </w:rPr>
      </w:pPr>
      <w:r w:rsidRPr="00ED7AE6">
        <w:rPr>
          <w:rFonts w:eastAsia="Calibri"/>
          <w:i/>
          <w:iCs/>
          <w:sz w:val="22"/>
        </w:rPr>
        <w:t>ul. Spokojna 7, 23-110 Krzczonów</w:t>
      </w:r>
    </w:p>
    <w:p w14:paraId="5E8A3251" w14:textId="2CEA76F5" w:rsidR="00D65FF1" w:rsidRPr="00ED7AE6" w:rsidRDefault="00AB58B9" w:rsidP="00ED7AE6">
      <w:pPr>
        <w:overflowPunct w:val="0"/>
        <w:ind w:left="720"/>
        <w:rPr>
          <w:rFonts w:eastAsia="Calibri"/>
          <w:i/>
          <w:iCs/>
          <w:sz w:val="22"/>
        </w:rPr>
      </w:pPr>
      <w:r w:rsidRPr="00ED7AE6">
        <w:rPr>
          <w:rFonts w:eastAsia="Calibri"/>
          <w:i/>
          <w:iCs/>
          <w:sz w:val="22"/>
        </w:rPr>
        <w:t>NIP: 713-10-45-596</w:t>
      </w:r>
    </w:p>
    <w:p w14:paraId="1388BAF3" w14:textId="7F78C1E2" w:rsidR="00D65FF1" w:rsidRPr="002B383D" w:rsidRDefault="006340D3" w:rsidP="00D65FF1">
      <w:pPr>
        <w:pStyle w:val="Akapitzlist"/>
        <w:numPr>
          <w:ilvl w:val="1"/>
          <w:numId w:val="30"/>
        </w:numPr>
        <w:overflowPunct w:val="0"/>
        <w:jc w:val="both"/>
        <w:rPr>
          <w:rFonts w:ascii="Cambria" w:eastAsia="Calibri" w:hAnsi="Cambria"/>
          <w:i/>
          <w:iCs/>
          <w:sz w:val="22"/>
          <w:szCs w:val="22"/>
        </w:rPr>
      </w:pPr>
      <w:r w:rsidRPr="002B383D">
        <w:rPr>
          <w:rFonts w:ascii="Cambria" w:hAnsi="Cambria"/>
          <w:i/>
          <w:iCs/>
          <w:sz w:val="22"/>
          <w:szCs w:val="22"/>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Dz. U. z 2023 r., poz. 1598)12 Zapłata faktury nastąpi z uwzględnieniem przepisów art. 108a ust. 1a ustawy o podatku od towarów i usług.</w:t>
      </w:r>
    </w:p>
    <w:p w14:paraId="0C7C844E" w14:textId="77777777" w:rsidR="00D65FF1" w:rsidRPr="002B383D" w:rsidRDefault="006340D3" w:rsidP="00D65FF1">
      <w:pPr>
        <w:pStyle w:val="Akapitzlist"/>
        <w:numPr>
          <w:ilvl w:val="1"/>
          <w:numId w:val="30"/>
        </w:numPr>
        <w:overflowPunct w:val="0"/>
        <w:jc w:val="both"/>
        <w:rPr>
          <w:rFonts w:ascii="Cambria" w:eastAsia="Calibri" w:hAnsi="Cambria"/>
          <w:i/>
          <w:iCs/>
          <w:sz w:val="22"/>
          <w:szCs w:val="22"/>
        </w:rPr>
      </w:pPr>
      <w:r w:rsidRPr="002B383D">
        <w:rPr>
          <w:rFonts w:ascii="Cambria" w:hAnsi="Cambria"/>
          <w:sz w:val="22"/>
          <w:szCs w:val="22"/>
        </w:rPr>
        <w:t>Wykonawca jest zobowiązany podać na fakturze adnotację „mechanizm podzielonej płatności”.</w:t>
      </w:r>
    </w:p>
    <w:p w14:paraId="5CEAD170" w14:textId="77777777" w:rsidR="00D65FF1" w:rsidRPr="002B383D" w:rsidRDefault="006340D3" w:rsidP="00D65FF1">
      <w:pPr>
        <w:pStyle w:val="Akapitzlist"/>
        <w:numPr>
          <w:ilvl w:val="1"/>
          <w:numId w:val="30"/>
        </w:numPr>
        <w:overflowPunct w:val="0"/>
        <w:jc w:val="both"/>
        <w:rPr>
          <w:rFonts w:ascii="Cambria" w:eastAsia="Calibri" w:hAnsi="Cambria"/>
          <w:i/>
          <w:iCs/>
          <w:sz w:val="22"/>
          <w:szCs w:val="22"/>
        </w:rPr>
      </w:pPr>
      <w:r w:rsidRPr="002B383D">
        <w:rPr>
          <w:rFonts w:ascii="Cambria" w:hAnsi="Cambria"/>
          <w:sz w:val="22"/>
          <w:szCs w:val="22"/>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w:t>
      </w:r>
      <w:r w:rsidR="00B52405" w:rsidRPr="002B383D">
        <w:rPr>
          <w:rFonts w:ascii="Cambria" w:hAnsi="Cambria"/>
          <w:sz w:val="22"/>
          <w:szCs w:val="22"/>
        </w:rPr>
        <w:t>.</w:t>
      </w:r>
    </w:p>
    <w:p w14:paraId="2382BF10" w14:textId="308E449C" w:rsidR="00D65FF1" w:rsidRPr="002B383D" w:rsidRDefault="00D65FF1" w:rsidP="00D65FF1">
      <w:pPr>
        <w:pStyle w:val="Akapitzlist"/>
        <w:numPr>
          <w:ilvl w:val="1"/>
          <w:numId w:val="30"/>
        </w:numPr>
        <w:overflowPunct w:val="0"/>
        <w:jc w:val="both"/>
        <w:rPr>
          <w:rFonts w:ascii="Cambria" w:eastAsia="Calibri" w:hAnsi="Cambria"/>
          <w:i/>
          <w:iCs/>
          <w:sz w:val="22"/>
          <w:szCs w:val="22"/>
        </w:rPr>
      </w:pPr>
      <w:r w:rsidRPr="002B383D">
        <w:rPr>
          <w:rFonts w:ascii="Cambria" w:eastAsia="Times New Roman" w:hAnsi="Cambria"/>
          <w:i/>
          <w:sz w:val="22"/>
          <w:szCs w:val="22"/>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653D3D63" w14:textId="0F0F90A9" w:rsidR="00236793" w:rsidRPr="002B383D" w:rsidRDefault="00236793" w:rsidP="00D65FF1">
      <w:pPr>
        <w:overflowPunct w:val="0"/>
        <w:rPr>
          <w:rFonts w:eastAsia="Calibri"/>
          <w:sz w:val="22"/>
        </w:rPr>
      </w:pPr>
    </w:p>
    <w:p w14:paraId="47381E29" w14:textId="77777777" w:rsidR="00236793" w:rsidRDefault="00236793" w:rsidP="00862CC8">
      <w:pPr>
        <w:spacing w:after="0"/>
        <w:jc w:val="center"/>
        <w:rPr>
          <w:b/>
          <w:sz w:val="22"/>
        </w:rPr>
      </w:pPr>
    </w:p>
    <w:p w14:paraId="3C2E03E3" w14:textId="77777777" w:rsidR="00ED7AE6" w:rsidRPr="002B383D" w:rsidRDefault="00ED7AE6" w:rsidP="00862CC8">
      <w:pPr>
        <w:spacing w:after="0"/>
        <w:jc w:val="center"/>
        <w:rPr>
          <w:b/>
          <w:sz w:val="22"/>
        </w:rPr>
      </w:pPr>
    </w:p>
    <w:p w14:paraId="4438BEB5" w14:textId="77777777" w:rsidR="002B383D" w:rsidRPr="002B383D" w:rsidRDefault="002B383D" w:rsidP="002B383D">
      <w:pPr>
        <w:spacing w:after="0"/>
        <w:jc w:val="center"/>
        <w:rPr>
          <w:sz w:val="22"/>
        </w:rPr>
      </w:pPr>
      <w:r w:rsidRPr="002B383D">
        <w:rPr>
          <w:b/>
          <w:sz w:val="22"/>
        </w:rPr>
        <w:t>§ 8</w:t>
      </w:r>
    </w:p>
    <w:p w14:paraId="4FF8FC25" w14:textId="77777777" w:rsidR="002B383D" w:rsidRPr="002B383D" w:rsidRDefault="002B383D" w:rsidP="002B383D">
      <w:pPr>
        <w:spacing w:after="0"/>
        <w:jc w:val="center"/>
        <w:rPr>
          <w:b/>
          <w:sz w:val="22"/>
        </w:rPr>
      </w:pPr>
      <w:r w:rsidRPr="002B383D">
        <w:rPr>
          <w:b/>
          <w:sz w:val="22"/>
        </w:rPr>
        <w:lastRenderedPageBreak/>
        <w:t>Gwarancja i rękojmia</w:t>
      </w:r>
    </w:p>
    <w:p w14:paraId="2A526B1D" w14:textId="0F48362D" w:rsidR="00AB58B9" w:rsidRPr="00AB58B9" w:rsidRDefault="00AB58B9" w:rsidP="002B383D">
      <w:pPr>
        <w:numPr>
          <w:ilvl w:val="2"/>
          <w:numId w:val="38"/>
        </w:numPr>
        <w:spacing w:after="0" w:line="276" w:lineRule="auto"/>
        <w:ind w:left="458" w:hanging="458"/>
        <w:rPr>
          <w:rStyle w:val="s4"/>
          <w:sz w:val="22"/>
        </w:rPr>
      </w:pPr>
      <w:r w:rsidRPr="00AB58B9">
        <w:rPr>
          <w:rStyle w:val="s4"/>
          <w:sz w:val="22"/>
        </w:rPr>
        <w:t>Przedmiot zamówienia objęty jest gwarancją Wykonawcy, udzieloną na okres</w:t>
      </w:r>
      <w:r w:rsidRPr="00AB58B9">
        <w:rPr>
          <w:rStyle w:val="apple-converted-space"/>
          <w:sz w:val="22"/>
        </w:rPr>
        <w:t> </w:t>
      </w:r>
      <w:r w:rsidRPr="00AB58B9">
        <w:rPr>
          <w:rStyle w:val="s4"/>
          <w:sz w:val="22"/>
        </w:rPr>
        <w:t>nie krótszy niż</w:t>
      </w:r>
      <w:r w:rsidRPr="00AB58B9">
        <w:rPr>
          <w:rStyle w:val="apple-converted-space"/>
          <w:sz w:val="22"/>
        </w:rPr>
        <w:t> </w:t>
      </w:r>
      <w:r w:rsidR="00ED7AE6">
        <w:rPr>
          <w:rStyle w:val="s4"/>
          <w:sz w:val="22"/>
        </w:rPr>
        <w:t>36</w:t>
      </w:r>
      <w:r w:rsidRPr="00AB58B9">
        <w:rPr>
          <w:rStyle w:val="apple-converted-space"/>
          <w:sz w:val="22"/>
        </w:rPr>
        <w:t> </w:t>
      </w:r>
      <w:r w:rsidRPr="00AB58B9">
        <w:rPr>
          <w:rStyle w:val="s4"/>
          <w:sz w:val="22"/>
        </w:rPr>
        <w:t>miesięcy</w:t>
      </w:r>
      <w:r w:rsidRPr="00AB58B9">
        <w:rPr>
          <w:rStyle w:val="apple-converted-space"/>
          <w:b/>
          <w:bCs/>
          <w:sz w:val="22"/>
        </w:rPr>
        <w:t> </w:t>
      </w:r>
      <w:r w:rsidRPr="00AB58B9">
        <w:rPr>
          <w:rStyle w:val="s6"/>
          <w:b/>
          <w:bCs/>
          <w:sz w:val="22"/>
        </w:rPr>
        <w:t>(chyba że w poszczególnych pozycjach OPZ wskazano dłuższy okres gwarancji)</w:t>
      </w:r>
      <w:r w:rsidRPr="00AB58B9">
        <w:rPr>
          <w:rStyle w:val="apple-converted-space"/>
          <w:b/>
          <w:bCs/>
          <w:sz w:val="22"/>
        </w:rPr>
        <w:t> </w:t>
      </w:r>
      <w:r w:rsidRPr="00AB58B9">
        <w:rPr>
          <w:rStyle w:val="s4"/>
          <w:sz w:val="22"/>
        </w:rPr>
        <w:t>licząc od dnia podpisania protokołu odbioru końcowego, o którym mowa w § 5a ust. 1 umowy.</w:t>
      </w:r>
      <w:r w:rsidRPr="00AB58B9">
        <w:rPr>
          <w:rStyle w:val="apple-converted-space"/>
          <w:sz w:val="22"/>
        </w:rPr>
        <w:t> </w:t>
      </w:r>
    </w:p>
    <w:p w14:paraId="4EC96C3F" w14:textId="41EFDF32" w:rsidR="002B383D" w:rsidRPr="002B383D" w:rsidRDefault="002B383D" w:rsidP="002B383D">
      <w:pPr>
        <w:numPr>
          <w:ilvl w:val="2"/>
          <w:numId w:val="38"/>
        </w:numPr>
        <w:spacing w:after="0" w:line="276" w:lineRule="auto"/>
        <w:ind w:left="458" w:hanging="458"/>
        <w:rPr>
          <w:sz w:val="22"/>
        </w:rPr>
      </w:pPr>
      <w:r w:rsidRPr="00AB58B9">
        <w:rPr>
          <w:sz w:val="22"/>
        </w:rPr>
        <w:t>Zamawiającemu przysługują pełne uprawnienia z tytułu rękojmi za wady fizyczne</w:t>
      </w:r>
      <w:r w:rsidRPr="002B383D">
        <w:rPr>
          <w:sz w:val="22"/>
        </w:rPr>
        <w:t xml:space="preserve"> wynikające z przepisów kodeksu cywilnego w terminach tam określonych – niezależnie od uprawnień z tytułu gwarancji.</w:t>
      </w:r>
    </w:p>
    <w:p w14:paraId="204A903E" w14:textId="77777777" w:rsidR="002B383D" w:rsidRPr="002B383D" w:rsidRDefault="002B383D" w:rsidP="002B383D">
      <w:pPr>
        <w:numPr>
          <w:ilvl w:val="2"/>
          <w:numId w:val="38"/>
        </w:numPr>
        <w:spacing w:after="0" w:line="276" w:lineRule="auto"/>
        <w:ind w:left="458" w:hanging="458"/>
        <w:rPr>
          <w:sz w:val="22"/>
        </w:rPr>
      </w:pPr>
      <w:r w:rsidRPr="002B383D">
        <w:rPr>
          <w:sz w:val="22"/>
        </w:rPr>
        <w:t>Jeśli na dane wyposażenie/sprzęt udzielana jest gwarancja producenta, Wykonawca zobowiązany jest do wykonania umowy w taki sposób, aby gwarancja producenta została udzielona na rzecz ostatecznego odbiorcy jakim jest Zamawiający.</w:t>
      </w:r>
    </w:p>
    <w:p w14:paraId="678C6ED1" w14:textId="77777777" w:rsidR="002B383D" w:rsidRPr="002B383D" w:rsidRDefault="002B383D" w:rsidP="002B383D">
      <w:pPr>
        <w:numPr>
          <w:ilvl w:val="2"/>
          <w:numId w:val="38"/>
        </w:numPr>
        <w:spacing w:after="0" w:line="276" w:lineRule="auto"/>
        <w:ind w:left="458" w:hanging="458"/>
        <w:rPr>
          <w:sz w:val="22"/>
        </w:rPr>
      </w:pPr>
      <w:r w:rsidRPr="002B383D">
        <w:rPr>
          <w:sz w:val="22"/>
        </w:rPr>
        <w:t>W okresie gwarancji wskazanej w ust. 1 Wykonawca jest odpowiedzialny wobec Zamawiającego za naprawienie wszelkich wad i usterek oraz szkód, które powstały w wyniku użytkowania uszkodzonych urządzeń lub materiałów, chyba że powstały z winy użytkownika.</w:t>
      </w:r>
    </w:p>
    <w:p w14:paraId="11842F08" w14:textId="77777777" w:rsidR="002B383D" w:rsidRPr="002B383D" w:rsidRDefault="002B383D" w:rsidP="002B383D">
      <w:pPr>
        <w:numPr>
          <w:ilvl w:val="2"/>
          <w:numId w:val="38"/>
        </w:numPr>
        <w:spacing w:after="0" w:line="276" w:lineRule="auto"/>
        <w:ind w:left="458" w:hanging="458"/>
        <w:rPr>
          <w:sz w:val="22"/>
        </w:rPr>
      </w:pPr>
      <w:r w:rsidRPr="002B383D">
        <w:rPr>
          <w:rFonts w:cs="01¯øw≥¸"/>
          <w:sz w:val="22"/>
        </w:rPr>
        <w:t>Wykonawca zobowiązuje się do bezpłatnego usuwania wad i usterek dostarczonych przedmiotów.</w:t>
      </w:r>
    </w:p>
    <w:p w14:paraId="170CF6FD" w14:textId="77777777" w:rsidR="002B383D" w:rsidRPr="002B383D" w:rsidRDefault="002B383D" w:rsidP="002B383D">
      <w:pPr>
        <w:numPr>
          <w:ilvl w:val="2"/>
          <w:numId w:val="38"/>
        </w:numPr>
        <w:spacing w:after="0" w:line="276" w:lineRule="auto"/>
        <w:ind w:left="458" w:hanging="458"/>
        <w:rPr>
          <w:sz w:val="22"/>
        </w:rPr>
      </w:pPr>
      <w:r w:rsidRPr="002B383D">
        <w:rPr>
          <w:rFonts w:cs="01¯øw≥¸"/>
          <w:sz w:val="22"/>
        </w:rPr>
        <w:t xml:space="preserve">O wystąpieniu wad lub usterek Zamawiający powiadomi Wykonawcę </w:t>
      </w:r>
      <w:r w:rsidRPr="002B383D">
        <w:rPr>
          <w:sz w:val="22"/>
        </w:rPr>
        <w:t xml:space="preserve">pocztą elektroniczną  </w:t>
      </w:r>
      <w:r w:rsidRPr="002B383D">
        <w:rPr>
          <w:bCs/>
          <w:sz w:val="22"/>
        </w:rPr>
        <w:t>na adres: ………………………….. lub faksem pod numer: …………………</w:t>
      </w:r>
      <w:r w:rsidRPr="002B383D">
        <w:rPr>
          <w:sz w:val="22"/>
        </w:rPr>
        <w:t>.</w:t>
      </w:r>
    </w:p>
    <w:p w14:paraId="676BFA69" w14:textId="77777777" w:rsidR="002B383D" w:rsidRPr="002B383D" w:rsidRDefault="002B383D" w:rsidP="002B383D">
      <w:pPr>
        <w:numPr>
          <w:ilvl w:val="2"/>
          <w:numId w:val="38"/>
        </w:numPr>
        <w:spacing w:after="0" w:line="276" w:lineRule="auto"/>
        <w:ind w:left="458" w:hanging="458"/>
        <w:rPr>
          <w:sz w:val="22"/>
        </w:rPr>
      </w:pPr>
      <w:r w:rsidRPr="002B383D">
        <w:rPr>
          <w:sz w:val="22"/>
        </w:rPr>
        <w:t>Czas reakcji na zgłoszenie awarii, usterki, wady czy błędu wynosi 5 dni roboczych</w:t>
      </w:r>
      <w:r w:rsidRPr="002B383D">
        <w:rPr>
          <w:rFonts w:cs="01¯øw≥¸"/>
          <w:sz w:val="22"/>
        </w:rPr>
        <w:t>.</w:t>
      </w:r>
    </w:p>
    <w:p w14:paraId="34727852" w14:textId="77777777" w:rsidR="002B383D" w:rsidRPr="002B383D" w:rsidRDefault="002B383D" w:rsidP="002B383D">
      <w:pPr>
        <w:numPr>
          <w:ilvl w:val="2"/>
          <w:numId w:val="38"/>
        </w:numPr>
        <w:spacing w:after="0" w:line="276" w:lineRule="auto"/>
        <w:ind w:left="458" w:hanging="458"/>
        <w:rPr>
          <w:sz w:val="22"/>
        </w:rPr>
      </w:pPr>
      <w:r w:rsidRPr="002B383D">
        <w:rPr>
          <w:sz w:val="22"/>
        </w:rPr>
        <w:t>Istnienie wady powinno być stwierdzone protokolarnie z wyznaczonym jednostronnie przez Zamawiającego terminem jej usunięcia, z zastrzeżeniem, iż żądając usunięcia wad Zamawiający wyznaczy Wykonawcy termin technicznie uzasadniony na ich usuniecie nie krótszy niż 14 dni.</w:t>
      </w:r>
    </w:p>
    <w:p w14:paraId="267EA407" w14:textId="77777777" w:rsidR="002B383D" w:rsidRPr="002B383D" w:rsidRDefault="002B383D" w:rsidP="002B383D">
      <w:pPr>
        <w:numPr>
          <w:ilvl w:val="2"/>
          <w:numId w:val="38"/>
        </w:numPr>
        <w:spacing w:after="0" w:line="276" w:lineRule="auto"/>
        <w:ind w:left="458" w:hanging="458"/>
        <w:rPr>
          <w:sz w:val="22"/>
        </w:rPr>
      </w:pPr>
      <w:r w:rsidRPr="002B383D">
        <w:rPr>
          <w:rFonts w:cs="01¯øw≥¸"/>
          <w:sz w:val="22"/>
        </w:rPr>
        <w:t xml:space="preserve">Fakt usunięcia wady, awarii lub usterki każdorazowo zostanie potwierdzony </w:t>
      </w:r>
      <w:r w:rsidRPr="002B383D">
        <w:rPr>
          <w:rFonts w:cs="01¯øw≥¸"/>
          <w:sz w:val="22"/>
        </w:rPr>
        <w:br/>
        <w:t>w protokole. Protokół musi zawierać co najmniej:</w:t>
      </w:r>
    </w:p>
    <w:p w14:paraId="636769E5" w14:textId="77777777" w:rsidR="002B383D" w:rsidRPr="002B383D" w:rsidRDefault="002B383D" w:rsidP="002B383D">
      <w:pPr>
        <w:pStyle w:val="Akapitzlist"/>
        <w:widowControl w:val="0"/>
        <w:numPr>
          <w:ilvl w:val="2"/>
          <w:numId w:val="39"/>
        </w:numPr>
        <w:suppressAutoHyphens/>
        <w:autoSpaceDE w:val="0"/>
        <w:spacing w:line="276" w:lineRule="auto"/>
        <w:ind w:left="851" w:hanging="425"/>
        <w:jc w:val="both"/>
        <w:rPr>
          <w:rFonts w:ascii="Cambria" w:hAnsi="Cambria"/>
          <w:sz w:val="22"/>
          <w:szCs w:val="22"/>
        </w:rPr>
      </w:pPr>
      <w:r w:rsidRPr="002B383D">
        <w:rPr>
          <w:rFonts w:ascii="Cambria" w:hAnsi="Cambria" w:cs="01¯øw≥¸"/>
          <w:sz w:val="22"/>
          <w:szCs w:val="22"/>
        </w:rPr>
        <w:t>datę i godzinę zgłoszenia wady, awarii lub usterki,</w:t>
      </w:r>
    </w:p>
    <w:p w14:paraId="11566FBA" w14:textId="77777777" w:rsidR="002B383D" w:rsidRPr="002B383D" w:rsidRDefault="002B383D" w:rsidP="002B383D">
      <w:pPr>
        <w:pStyle w:val="Akapitzlist"/>
        <w:widowControl w:val="0"/>
        <w:numPr>
          <w:ilvl w:val="2"/>
          <w:numId w:val="39"/>
        </w:numPr>
        <w:suppressAutoHyphens/>
        <w:autoSpaceDE w:val="0"/>
        <w:spacing w:line="276" w:lineRule="auto"/>
        <w:ind w:left="851" w:hanging="425"/>
        <w:jc w:val="both"/>
        <w:rPr>
          <w:rFonts w:ascii="Cambria" w:hAnsi="Cambria"/>
          <w:sz w:val="22"/>
          <w:szCs w:val="22"/>
        </w:rPr>
      </w:pPr>
      <w:r w:rsidRPr="002B383D">
        <w:rPr>
          <w:rFonts w:ascii="Cambria" w:hAnsi="Cambria" w:cs="01¯øw≥¸"/>
          <w:sz w:val="22"/>
          <w:szCs w:val="22"/>
        </w:rPr>
        <w:t>rodzaj wady, awarii lub usterki,</w:t>
      </w:r>
    </w:p>
    <w:p w14:paraId="3C08FDE0" w14:textId="77777777" w:rsidR="002B383D" w:rsidRPr="002B383D" w:rsidRDefault="002B383D" w:rsidP="002B383D">
      <w:pPr>
        <w:pStyle w:val="Akapitzlist"/>
        <w:widowControl w:val="0"/>
        <w:numPr>
          <w:ilvl w:val="2"/>
          <w:numId w:val="39"/>
        </w:numPr>
        <w:suppressAutoHyphens/>
        <w:autoSpaceDE w:val="0"/>
        <w:spacing w:line="276" w:lineRule="auto"/>
        <w:ind w:left="851" w:hanging="425"/>
        <w:jc w:val="both"/>
        <w:rPr>
          <w:rFonts w:ascii="Cambria" w:hAnsi="Cambria"/>
          <w:sz w:val="22"/>
          <w:szCs w:val="22"/>
        </w:rPr>
      </w:pPr>
      <w:r w:rsidRPr="002B383D">
        <w:rPr>
          <w:rFonts w:ascii="Cambria" w:hAnsi="Cambria" w:cs="01¯øw≥¸"/>
          <w:sz w:val="22"/>
          <w:szCs w:val="22"/>
        </w:rPr>
        <w:t>rodzaj podjętych czynności, zmierzających do usunięcia wady, awarii lub usterki,</w:t>
      </w:r>
    </w:p>
    <w:p w14:paraId="400042E8" w14:textId="77777777" w:rsidR="002B383D" w:rsidRPr="002B383D" w:rsidRDefault="002B383D" w:rsidP="002B383D">
      <w:pPr>
        <w:pStyle w:val="Akapitzlist"/>
        <w:widowControl w:val="0"/>
        <w:numPr>
          <w:ilvl w:val="2"/>
          <w:numId w:val="39"/>
        </w:numPr>
        <w:suppressAutoHyphens/>
        <w:autoSpaceDE w:val="0"/>
        <w:spacing w:line="276" w:lineRule="auto"/>
        <w:ind w:left="851" w:hanging="425"/>
        <w:jc w:val="both"/>
        <w:rPr>
          <w:rFonts w:ascii="Cambria" w:hAnsi="Cambria"/>
          <w:sz w:val="22"/>
          <w:szCs w:val="22"/>
        </w:rPr>
      </w:pPr>
      <w:r w:rsidRPr="002B383D">
        <w:rPr>
          <w:rFonts w:ascii="Cambria" w:hAnsi="Cambria" w:cs="01¯øw≥¸"/>
          <w:sz w:val="22"/>
          <w:szCs w:val="22"/>
        </w:rPr>
        <w:t>datę usunięcia usterki,</w:t>
      </w:r>
    </w:p>
    <w:p w14:paraId="65139186" w14:textId="77777777" w:rsidR="002B383D" w:rsidRPr="002B383D" w:rsidRDefault="002B383D" w:rsidP="002B383D">
      <w:pPr>
        <w:pStyle w:val="Akapitzlist"/>
        <w:widowControl w:val="0"/>
        <w:numPr>
          <w:ilvl w:val="2"/>
          <w:numId w:val="38"/>
        </w:numPr>
        <w:autoSpaceDE w:val="0"/>
        <w:spacing w:line="276" w:lineRule="auto"/>
        <w:ind w:left="426" w:hanging="426"/>
        <w:jc w:val="both"/>
        <w:rPr>
          <w:rFonts w:ascii="Cambria" w:hAnsi="Cambria"/>
          <w:sz w:val="22"/>
          <w:szCs w:val="22"/>
        </w:rPr>
      </w:pPr>
      <w:r w:rsidRPr="002B383D">
        <w:rPr>
          <w:rFonts w:ascii="Cambria" w:hAnsi="Cambria" w:cs="01¯øw≥¸"/>
          <w:sz w:val="22"/>
          <w:szCs w:val="22"/>
        </w:rPr>
        <w:t>Kopię protokołu, o którym mowa w ust. 8, każdorazowo Wykonawca przekazuje Zamawiającemu w terminie do 3 dni od daty usunięcia wady, awarii lub usterki.</w:t>
      </w:r>
    </w:p>
    <w:p w14:paraId="3AC2BA51" w14:textId="77777777" w:rsidR="002B383D" w:rsidRPr="002B383D" w:rsidRDefault="002B383D" w:rsidP="002B383D">
      <w:pPr>
        <w:pStyle w:val="Akapitzlist"/>
        <w:widowControl w:val="0"/>
        <w:numPr>
          <w:ilvl w:val="2"/>
          <w:numId w:val="38"/>
        </w:numPr>
        <w:autoSpaceDE w:val="0"/>
        <w:spacing w:line="276" w:lineRule="auto"/>
        <w:ind w:left="426" w:hanging="426"/>
        <w:jc w:val="both"/>
        <w:rPr>
          <w:rFonts w:ascii="Cambria" w:hAnsi="Cambria"/>
          <w:sz w:val="22"/>
          <w:szCs w:val="22"/>
        </w:rPr>
      </w:pPr>
      <w:r w:rsidRPr="002B383D">
        <w:rPr>
          <w:rFonts w:ascii="Cambria" w:hAnsi="Cambria" w:cs="Cambria"/>
          <w:bCs/>
          <w:sz w:val="22"/>
          <w:szCs w:val="22"/>
        </w:rPr>
        <w:t>W przypadku naprawy dokonanej w ramach gwarancji jakości, okres gwarancyjny dla poszczególnych elementów podlegających naprawie będzie wydłużony o czas naprawy.</w:t>
      </w:r>
    </w:p>
    <w:p w14:paraId="5B7279D5" w14:textId="77777777" w:rsidR="002B383D" w:rsidRPr="002B383D" w:rsidRDefault="002B383D" w:rsidP="002B383D">
      <w:pPr>
        <w:pStyle w:val="Akapitzlist"/>
        <w:widowControl w:val="0"/>
        <w:numPr>
          <w:ilvl w:val="2"/>
          <w:numId w:val="38"/>
        </w:numPr>
        <w:autoSpaceDE w:val="0"/>
        <w:spacing w:line="276" w:lineRule="auto"/>
        <w:ind w:left="426" w:hanging="426"/>
        <w:jc w:val="both"/>
        <w:rPr>
          <w:rFonts w:ascii="Cambria" w:hAnsi="Cambria"/>
          <w:sz w:val="22"/>
          <w:szCs w:val="22"/>
        </w:rPr>
      </w:pPr>
      <w:r w:rsidRPr="002B383D">
        <w:rPr>
          <w:rFonts w:ascii="Cambria" w:hAnsi="Cambria" w:cs="Cambria"/>
          <w:sz w:val="22"/>
          <w:szCs w:val="22"/>
        </w:rPr>
        <w:t xml:space="preserve">Wykonawca </w:t>
      </w:r>
      <w:r w:rsidRPr="002B383D">
        <w:rPr>
          <w:rFonts w:ascii="Cambria" w:hAnsi="Cambria" w:cs="Cambria"/>
          <w:bCs/>
          <w:sz w:val="22"/>
          <w:szCs w:val="22"/>
        </w:rPr>
        <w:t>zobowiązuje się do wymiany reklamowanego wyposażenia stanowiącego przedmiot niniejszej Umowy na nowy, wolny od wad, jeżeli w terminie wyznaczonym zgodnie z ust. 7 nie może zrealizować naprawy gwarancyjnej.</w:t>
      </w:r>
    </w:p>
    <w:p w14:paraId="51B8DA5D" w14:textId="77777777" w:rsidR="002B383D" w:rsidRPr="002B383D" w:rsidRDefault="002B383D" w:rsidP="002B383D">
      <w:pPr>
        <w:pStyle w:val="Akapitzlist"/>
        <w:widowControl w:val="0"/>
        <w:numPr>
          <w:ilvl w:val="2"/>
          <w:numId w:val="38"/>
        </w:numPr>
        <w:autoSpaceDE w:val="0"/>
        <w:spacing w:line="276" w:lineRule="auto"/>
        <w:ind w:left="426" w:hanging="426"/>
        <w:jc w:val="both"/>
        <w:rPr>
          <w:rFonts w:ascii="Cambria" w:hAnsi="Cambria"/>
          <w:sz w:val="22"/>
          <w:szCs w:val="22"/>
        </w:rPr>
      </w:pPr>
      <w:r w:rsidRPr="002B383D">
        <w:rPr>
          <w:rFonts w:ascii="Cambria" w:hAnsi="Cambria" w:cs="Cambria"/>
          <w:bCs/>
          <w:sz w:val="22"/>
          <w:szCs w:val="22"/>
        </w:rPr>
        <w:t xml:space="preserve">W przypadku niemożliwości usunięcia </w:t>
      </w:r>
      <w:r w:rsidRPr="002B383D">
        <w:rPr>
          <w:rFonts w:ascii="Cambria" w:hAnsi="Cambria" w:cs="Cambria"/>
          <w:bCs/>
          <w:iCs/>
          <w:sz w:val="22"/>
          <w:szCs w:val="22"/>
        </w:rPr>
        <w:t xml:space="preserve">usterki lub wady </w:t>
      </w:r>
      <w:r w:rsidRPr="002B383D">
        <w:rPr>
          <w:rFonts w:ascii="Cambria" w:hAnsi="Cambria" w:cs="Cambria"/>
          <w:bCs/>
          <w:sz w:val="22"/>
          <w:szCs w:val="22"/>
        </w:rPr>
        <w:t>w miejscu znajdowania się wyposażenia,</w:t>
      </w:r>
      <w:r w:rsidRPr="002B383D">
        <w:rPr>
          <w:rFonts w:ascii="Cambria" w:hAnsi="Cambria" w:cs="Cambria"/>
          <w:sz w:val="22"/>
          <w:szCs w:val="22"/>
        </w:rPr>
        <w:t xml:space="preserve"> transport reklamowanego wyposażenia podlegającego naprawie wykonywany będzie przez Dostawcę na jego ryzyko i koszt.</w:t>
      </w:r>
    </w:p>
    <w:p w14:paraId="3B9DF089" w14:textId="77777777" w:rsidR="002B383D" w:rsidRPr="002B383D" w:rsidRDefault="002B383D" w:rsidP="002B383D">
      <w:pPr>
        <w:pStyle w:val="Akapitzlist"/>
        <w:widowControl w:val="0"/>
        <w:numPr>
          <w:ilvl w:val="2"/>
          <w:numId w:val="38"/>
        </w:numPr>
        <w:autoSpaceDE w:val="0"/>
        <w:spacing w:line="276" w:lineRule="auto"/>
        <w:ind w:left="426" w:hanging="426"/>
        <w:jc w:val="both"/>
        <w:rPr>
          <w:rFonts w:ascii="Cambria" w:hAnsi="Cambria"/>
          <w:sz w:val="22"/>
          <w:szCs w:val="22"/>
        </w:rPr>
      </w:pPr>
      <w:r w:rsidRPr="002B383D">
        <w:rPr>
          <w:rFonts w:ascii="Cambria" w:hAnsi="Cambria" w:cs="Cambria"/>
          <w:sz w:val="22"/>
          <w:szCs w:val="22"/>
        </w:rPr>
        <w:t>W przypadku, gdy Wykonawca nie usunie wad lub usterek w terminie wskazanym zgodnie z ust. 7 Zamawiającego ma prawo do zlecenia zastępczego wykonania napraw na koszt Wykonawcy.</w:t>
      </w:r>
    </w:p>
    <w:p w14:paraId="35218DF0" w14:textId="77777777" w:rsidR="002B383D" w:rsidRPr="002B383D" w:rsidRDefault="002B383D" w:rsidP="002B383D">
      <w:pPr>
        <w:pStyle w:val="Akapitzlist"/>
        <w:widowControl w:val="0"/>
        <w:numPr>
          <w:ilvl w:val="2"/>
          <w:numId w:val="38"/>
        </w:numPr>
        <w:autoSpaceDE w:val="0"/>
        <w:spacing w:line="276" w:lineRule="auto"/>
        <w:ind w:left="426" w:hanging="426"/>
        <w:jc w:val="both"/>
        <w:rPr>
          <w:rFonts w:ascii="Cambria" w:hAnsi="Cambria"/>
          <w:sz w:val="22"/>
          <w:szCs w:val="22"/>
        </w:rPr>
      </w:pPr>
      <w:r w:rsidRPr="002B383D">
        <w:rPr>
          <w:rFonts w:ascii="Cambria" w:hAnsi="Cambria" w:cs="Cambria"/>
          <w:sz w:val="22"/>
          <w:szCs w:val="22"/>
        </w:rPr>
        <w:t xml:space="preserve">Strony nie ograniczają uprawnień zamawiającego z tytułu rękojmi za wady fizyczne wynikających z przepisów art. 556 – 576 kodeksu cywilnego. </w:t>
      </w:r>
    </w:p>
    <w:p w14:paraId="634F05AE" w14:textId="77777777" w:rsidR="002B383D" w:rsidRPr="002B383D" w:rsidRDefault="002B383D" w:rsidP="002B383D">
      <w:pPr>
        <w:pStyle w:val="Akapitzlist"/>
        <w:widowControl w:val="0"/>
        <w:numPr>
          <w:ilvl w:val="2"/>
          <w:numId w:val="38"/>
        </w:numPr>
        <w:autoSpaceDE w:val="0"/>
        <w:spacing w:line="276" w:lineRule="auto"/>
        <w:ind w:left="426" w:hanging="426"/>
        <w:jc w:val="both"/>
        <w:rPr>
          <w:rFonts w:ascii="Cambria" w:hAnsi="Cambria"/>
          <w:sz w:val="22"/>
          <w:szCs w:val="22"/>
        </w:rPr>
      </w:pPr>
      <w:r w:rsidRPr="002B383D">
        <w:rPr>
          <w:rFonts w:ascii="Cambria" w:hAnsi="Cambria" w:cs="Cambria"/>
          <w:sz w:val="22"/>
          <w:szCs w:val="22"/>
        </w:rPr>
        <w:t xml:space="preserve">Odpowiedzialność Wykonawcy z tytułu rękojmi za wady fizyczne dotyczy wad przedmiotu umowy istniejących w czasie dokonywania czynności odbioru oraz wad powstałych po </w:t>
      </w:r>
      <w:r w:rsidRPr="002B383D">
        <w:rPr>
          <w:rFonts w:ascii="Cambria" w:hAnsi="Cambria" w:cs="Cambria"/>
          <w:sz w:val="22"/>
          <w:szCs w:val="22"/>
        </w:rPr>
        <w:lastRenderedPageBreak/>
        <w:t>odbiorze, przyczyn tkwiących w przedmiocie umowy w chwili odbioru, z zastrzeżeniem, że w przypadku gdy w wykonaniu swoich obowiązków Dostawca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6999C7B7" w14:textId="77777777" w:rsidR="002B383D" w:rsidRPr="002B383D" w:rsidRDefault="002B383D" w:rsidP="002B383D">
      <w:pPr>
        <w:spacing w:after="0"/>
        <w:ind w:left="458"/>
        <w:rPr>
          <w:b/>
          <w:sz w:val="22"/>
        </w:rPr>
      </w:pPr>
    </w:p>
    <w:p w14:paraId="4B8F99B6" w14:textId="77777777" w:rsidR="002B383D" w:rsidRPr="002B383D" w:rsidRDefault="002B383D" w:rsidP="002B383D">
      <w:pPr>
        <w:pStyle w:val="Akapitzlist"/>
        <w:spacing w:line="276" w:lineRule="auto"/>
        <w:ind w:left="567"/>
        <w:jc w:val="both"/>
        <w:rPr>
          <w:rFonts w:ascii="Cambria" w:hAnsi="Cambria"/>
          <w:noProof/>
          <w:sz w:val="22"/>
          <w:szCs w:val="22"/>
        </w:rPr>
      </w:pPr>
    </w:p>
    <w:p w14:paraId="5F08B9FA" w14:textId="77777777" w:rsidR="002B383D" w:rsidRPr="002B383D" w:rsidRDefault="002B383D" w:rsidP="002B383D">
      <w:pPr>
        <w:pStyle w:val="p2"/>
        <w:spacing w:line="276" w:lineRule="auto"/>
        <w:jc w:val="center"/>
        <w:rPr>
          <w:rFonts w:ascii="Cambria" w:hAnsi="Cambria"/>
          <w:sz w:val="22"/>
          <w:szCs w:val="22"/>
        </w:rPr>
      </w:pPr>
      <w:r w:rsidRPr="002B383D">
        <w:rPr>
          <w:rFonts w:ascii="Cambria" w:hAnsi="Cambria" w:cs="Cambria"/>
          <w:b/>
          <w:sz w:val="22"/>
          <w:szCs w:val="22"/>
        </w:rPr>
        <w:t>§ 9</w:t>
      </w:r>
    </w:p>
    <w:p w14:paraId="6CD38402" w14:textId="77777777" w:rsidR="002B383D" w:rsidRPr="002B383D" w:rsidRDefault="002B383D" w:rsidP="002B383D">
      <w:pPr>
        <w:pStyle w:val="p2"/>
        <w:spacing w:line="276" w:lineRule="auto"/>
        <w:jc w:val="center"/>
        <w:rPr>
          <w:rFonts w:ascii="Cambria" w:hAnsi="Cambria" w:cs="Cambria"/>
          <w:b/>
          <w:sz w:val="22"/>
          <w:szCs w:val="22"/>
        </w:rPr>
      </w:pPr>
      <w:r w:rsidRPr="002B383D">
        <w:rPr>
          <w:rFonts w:ascii="Cambria" w:hAnsi="Cambria" w:cs="Cambria"/>
          <w:b/>
          <w:sz w:val="22"/>
          <w:szCs w:val="22"/>
        </w:rPr>
        <w:t>Kary umowne i odstąpienie od umowy</w:t>
      </w:r>
    </w:p>
    <w:p w14:paraId="7DA029F8" w14:textId="77777777" w:rsidR="002B383D" w:rsidRPr="002B383D" w:rsidRDefault="002B383D" w:rsidP="002B383D">
      <w:pPr>
        <w:pStyle w:val="p2"/>
        <w:numPr>
          <w:ilvl w:val="2"/>
          <w:numId w:val="37"/>
        </w:numPr>
        <w:suppressAutoHyphens/>
        <w:spacing w:line="276" w:lineRule="auto"/>
        <w:ind w:left="426" w:hanging="426"/>
        <w:jc w:val="both"/>
        <w:rPr>
          <w:rFonts w:ascii="Cambria" w:hAnsi="Cambria"/>
          <w:sz w:val="22"/>
          <w:szCs w:val="22"/>
        </w:rPr>
      </w:pPr>
      <w:r w:rsidRPr="002B383D">
        <w:rPr>
          <w:rFonts w:ascii="Cambria" w:hAnsi="Cambria" w:cs="Cambria"/>
          <w:sz w:val="22"/>
          <w:szCs w:val="22"/>
        </w:rPr>
        <w:t>W razie zwłoki w wykonaniu przedmiotu umowy, Wykonawca będzie zobowiązany do zapłacenia kary umownej w wysokości 0.05% kwoty wynagrodzenia brutto, o której mowa w § 7 ust. 1 umowy, za każdy dzień zwłoki. Zwłoka będzie liczona w stosunku do terminów, o których mowa § 5 ust. 1 niniejszej umowy.</w:t>
      </w:r>
    </w:p>
    <w:p w14:paraId="0476FB72" w14:textId="77777777" w:rsidR="002B383D" w:rsidRPr="002B383D" w:rsidRDefault="002B383D" w:rsidP="002B383D">
      <w:pPr>
        <w:pStyle w:val="p2"/>
        <w:numPr>
          <w:ilvl w:val="2"/>
          <w:numId w:val="37"/>
        </w:numPr>
        <w:suppressAutoHyphens/>
        <w:spacing w:line="276" w:lineRule="auto"/>
        <w:ind w:left="426" w:hanging="426"/>
        <w:jc w:val="both"/>
        <w:rPr>
          <w:rFonts w:ascii="Cambria" w:hAnsi="Cambria"/>
          <w:sz w:val="22"/>
          <w:szCs w:val="22"/>
        </w:rPr>
      </w:pPr>
      <w:r w:rsidRPr="002B383D">
        <w:rPr>
          <w:rFonts w:ascii="Cambria" w:hAnsi="Cambria"/>
          <w:sz w:val="22"/>
          <w:szCs w:val="22"/>
        </w:rPr>
        <w:t>W razie zwłoki w usunięciu wad/niezgodności nieistotnych, o którym mowa § 5a ust. 6 pkt. 1) umowy, Wykonawca będzie zobowiązany do zapłacenia kary umownej w wysokości 0,05% kwoty wynagrodzenia brutto, o której mowa w § 7 ust. 1, za każdy dzień zwłoki. Zwłoka będzie liczona w stosunku do terminu, o którym mowa § 5a ust. 6 pkt. 1) niniejszej umowy.</w:t>
      </w:r>
    </w:p>
    <w:p w14:paraId="6398EAB3" w14:textId="77777777" w:rsidR="002B383D" w:rsidRPr="002B383D" w:rsidRDefault="002B383D" w:rsidP="002B383D">
      <w:pPr>
        <w:pStyle w:val="p2"/>
        <w:numPr>
          <w:ilvl w:val="2"/>
          <w:numId w:val="37"/>
        </w:numPr>
        <w:suppressAutoHyphens/>
        <w:spacing w:line="276" w:lineRule="auto"/>
        <w:ind w:left="426" w:hanging="426"/>
        <w:jc w:val="both"/>
        <w:rPr>
          <w:rFonts w:ascii="Cambria" w:hAnsi="Cambria"/>
          <w:sz w:val="22"/>
          <w:szCs w:val="22"/>
        </w:rPr>
      </w:pPr>
      <w:r w:rsidRPr="002B383D">
        <w:rPr>
          <w:rFonts w:ascii="Cambria" w:hAnsi="Cambria"/>
          <w:sz w:val="22"/>
          <w:szCs w:val="22"/>
        </w:rPr>
        <w:t>W razie zwłoki w usunięciu wad lub usterek w okresie gwarancji i rękojmi, Wykonawca będzie zobowiązany do zapłacenia kary umownej w wysokości 0,05% kwoty wynagrodzenia brutto, o której mowa w § 7 ust. 1, za każdy dzień zwłoki. Zwłoka będzie liczona w stosunku do terminu, o którym mowa § 8 ust. 7 niniejszej umowy</w:t>
      </w:r>
    </w:p>
    <w:p w14:paraId="7C70CE42" w14:textId="77777777" w:rsidR="002B383D" w:rsidRPr="002B383D" w:rsidRDefault="002B383D" w:rsidP="002B383D">
      <w:pPr>
        <w:pStyle w:val="p2"/>
        <w:numPr>
          <w:ilvl w:val="2"/>
          <w:numId w:val="37"/>
        </w:numPr>
        <w:suppressAutoHyphens/>
        <w:spacing w:line="276" w:lineRule="auto"/>
        <w:ind w:left="426" w:hanging="426"/>
        <w:jc w:val="both"/>
        <w:rPr>
          <w:rFonts w:ascii="Cambria" w:hAnsi="Cambria"/>
          <w:sz w:val="22"/>
          <w:szCs w:val="22"/>
        </w:rPr>
      </w:pPr>
      <w:bookmarkStart w:id="3" w:name="_Hlk191493775"/>
      <w:r w:rsidRPr="002B383D">
        <w:rPr>
          <w:rFonts w:ascii="Cambria" w:hAnsi="Cambria" w:cs="Cambria"/>
          <w:sz w:val="22"/>
          <w:szCs w:val="22"/>
        </w:rPr>
        <w:t xml:space="preserve">Wykonawca zapłaci Zamawiającemu karę umowną w wysokości 10% wynagrodzenia brutto, o którym mowa w § 7 ust. 1 umowy w przypadku </w:t>
      </w:r>
      <w:bookmarkEnd w:id="3"/>
      <w:r w:rsidRPr="002B383D">
        <w:rPr>
          <w:rFonts w:ascii="Cambria" w:hAnsi="Cambria" w:cs="Cambria"/>
          <w:sz w:val="22"/>
          <w:szCs w:val="22"/>
        </w:rPr>
        <w:t>odstąpienia od umowy na skutek okoliczności, za które odpowiedzialność ponosi Wykonawca.</w:t>
      </w:r>
    </w:p>
    <w:p w14:paraId="0EA5B623" w14:textId="77777777" w:rsidR="002B383D" w:rsidRPr="008779CE" w:rsidRDefault="002B383D" w:rsidP="002B383D">
      <w:pPr>
        <w:pStyle w:val="p2"/>
        <w:numPr>
          <w:ilvl w:val="2"/>
          <w:numId w:val="37"/>
        </w:numPr>
        <w:suppressAutoHyphens/>
        <w:spacing w:line="276" w:lineRule="auto"/>
        <w:ind w:left="426" w:hanging="426"/>
        <w:jc w:val="both"/>
        <w:rPr>
          <w:rFonts w:ascii="Cambria" w:hAnsi="Cambria"/>
          <w:sz w:val="22"/>
          <w:szCs w:val="22"/>
        </w:rPr>
      </w:pPr>
      <w:r w:rsidRPr="002B383D">
        <w:rPr>
          <w:rFonts w:ascii="Cambria" w:hAnsi="Cambria" w:cs="Cambria"/>
          <w:sz w:val="22"/>
          <w:szCs w:val="22"/>
        </w:rPr>
        <w:t>Zamawiający zapłaci Wykonawcy karę umowną w wysokości 10% wynagrodzenia brutto, o którym mowa w § 7 ust. 1 umowy w przypadku odstąpienia od umowy na skutek okoliczności, za które odpowiedzialność ponosi Zamawiający.</w:t>
      </w:r>
    </w:p>
    <w:p w14:paraId="5007FB34" w14:textId="0CE650F6" w:rsidR="008779CE" w:rsidRPr="002B383D" w:rsidRDefault="008779CE" w:rsidP="002B383D">
      <w:pPr>
        <w:pStyle w:val="p2"/>
        <w:numPr>
          <w:ilvl w:val="2"/>
          <w:numId w:val="37"/>
        </w:numPr>
        <w:suppressAutoHyphens/>
        <w:spacing w:line="276" w:lineRule="auto"/>
        <w:ind w:left="426" w:hanging="426"/>
        <w:jc w:val="both"/>
        <w:rPr>
          <w:rFonts w:ascii="Cambria" w:hAnsi="Cambria"/>
          <w:sz w:val="22"/>
          <w:szCs w:val="22"/>
        </w:rPr>
      </w:pPr>
      <w:r w:rsidRPr="008779CE">
        <w:rPr>
          <w:rFonts w:ascii="Cambria" w:hAnsi="Cambria"/>
          <w:sz w:val="22"/>
          <w:szCs w:val="22"/>
        </w:rPr>
        <w:t xml:space="preserve">Wykonawca zapłaci Zamawiającemu karę umowną w wysokości </w:t>
      </w:r>
      <w:r>
        <w:rPr>
          <w:rFonts w:ascii="Cambria" w:hAnsi="Cambria"/>
          <w:sz w:val="22"/>
          <w:szCs w:val="22"/>
        </w:rPr>
        <w:t>0,5</w:t>
      </w:r>
      <w:r w:rsidRPr="008779CE">
        <w:rPr>
          <w:rFonts w:ascii="Cambria" w:hAnsi="Cambria"/>
          <w:sz w:val="22"/>
          <w:szCs w:val="22"/>
        </w:rPr>
        <w:t>% wynagrodzenia brutto, o którym mowa w § 7 ust. 1 umowy w przypadku</w:t>
      </w:r>
      <w:r>
        <w:rPr>
          <w:rFonts w:ascii="Cambria" w:hAnsi="Cambria"/>
          <w:sz w:val="22"/>
          <w:szCs w:val="22"/>
        </w:rPr>
        <w:t xml:space="preserve"> nie wykonania czynności ujętej w </w:t>
      </w:r>
      <w:r w:rsidRPr="008779CE">
        <w:rPr>
          <w:rFonts w:ascii="Cambria" w:hAnsi="Cambria"/>
          <w:sz w:val="22"/>
          <w:szCs w:val="22"/>
        </w:rPr>
        <w:t>§ 3a</w:t>
      </w:r>
      <w:r>
        <w:rPr>
          <w:rFonts w:ascii="Cambria" w:hAnsi="Cambria"/>
          <w:sz w:val="22"/>
          <w:szCs w:val="22"/>
        </w:rPr>
        <w:t xml:space="preserve"> ust.2, liczonej za każdy dzień zwłoki.</w:t>
      </w:r>
    </w:p>
    <w:p w14:paraId="06490F72" w14:textId="77777777" w:rsidR="002B383D" w:rsidRPr="002B383D" w:rsidRDefault="002B383D" w:rsidP="002B383D">
      <w:pPr>
        <w:pStyle w:val="p2"/>
        <w:numPr>
          <w:ilvl w:val="2"/>
          <w:numId w:val="37"/>
        </w:numPr>
        <w:suppressAutoHyphens/>
        <w:spacing w:line="276" w:lineRule="auto"/>
        <w:ind w:left="426" w:hanging="426"/>
        <w:jc w:val="both"/>
        <w:rPr>
          <w:rFonts w:ascii="Cambria" w:hAnsi="Cambria"/>
          <w:sz w:val="22"/>
          <w:szCs w:val="22"/>
        </w:rPr>
      </w:pPr>
      <w:r w:rsidRPr="002B383D">
        <w:rPr>
          <w:rFonts w:ascii="Cambria" w:hAnsi="Cambria" w:cs="Cambria"/>
          <w:sz w:val="22"/>
          <w:szCs w:val="22"/>
        </w:rPr>
        <w:t>Zamawiający może potrącić kary umowne z przysługującego Wykonawcy wynagrodzenia.</w:t>
      </w:r>
    </w:p>
    <w:p w14:paraId="3BE23AC4" w14:textId="77777777" w:rsidR="002B383D" w:rsidRPr="002B383D" w:rsidRDefault="002B383D" w:rsidP="002B383D">
      <w:pPr>
        <w:pStyle w:val="p2"/>
        <w:numPr>
          <w:ilvl w:val="2"/>
          <w:numId w:val="37"/>
        </w:numPr>
        <w:suppressAutoHyphens/>
        <w:spacing w:line="276" w:lineRule="auto"/>
        <w:ind w:left="426" w:hanging="426"/>
        <w:jc w:val="both"/>
        <w:rPr>
          <w:rFonts w:ascii="Cambria" w:hAnsi="Cambria"/>
          <w:sz w:val="22"/>
          <w:szCs w:val="22"/>
        </w:rPr>
      </w:pPr>
      <w:r w:rsidRPr="002B383D">
        <w:rPr>
          <w:rFonts w:ascii="Cambria" w:hAnsi="Cambria" w:cs="Cambria"/>
          <w:sz w:val="22"/>
          <w:szCs w:val="22"/>
        </w:rPr>
        <w:t>Zamawiający może na zasadach ogólnych dochodzić odszkodowania przewyższającego kary umowne.</w:t>
      </w:r>
    </w:p>
    <w:p w14:paraId="70F54D70" w14:textId="77777777" w:rsidR="002B383D" w:rsidRPr="002B383D" w:rsidRDefault="002B383D" w:rsidP="002B383D">
      <w:pPr>
        <w:pStyle w:val="p2"/>
        <w:numPr>
          <w:ilvl w:val="2"/>
          <w:numId w:val="37"/>
        </w:numPr>
        <w:suppressAutoHyphens/>
        <w:spacing w:line="276" w:lineRule="auto"/>
        <w:ind w:left="426" w:hanging="426"/>
        <w:jc w:val="both"/>
        <w:rPr>
          <w:rFonts w:ascii="Cambria" w:hAnsi="Cambria"/>
          <w:sz w:val="22"/>
          <w:szCs w:val="22"/>
        </w:rPr>
      </w:pPr>
      <w:r w:rsidRPr="002B383D">
        <w:rPr>
          <w:rFonts w:ascii="Cambria" w:hAnsi="Cambria" w:cs="Cambria"/>
          <w:sz w:val="22"/>
          <w:szCs w:val="22"/>
        </w:rPr>
        <w:t>Maksymalna wysokość kar umownych, jakie może naliczyć Zamawiający wynosi 20% wynagrodzenia brutto, o którym mowa w § 7 ust. 1 umowy.</w:t>
      </w:r>
    </w:p>
    <w:p w14:paraId="0DA8B288" w14:textId="77777777" w:rsidR="002B383D" w:rsidRPr="002B383D" w:rsidRDefault="002B383D" w:rsidP="002B383D">
      <w:pPr>
        <w:pStyle w:val="p2"/>
        <w:numPr>
          <w:ilvl w:val="2"/>
          <w:numId w:val="37"/>
        </w:numPr>
        <w:suppressAutoHyphens/>
        <w:spacing w:line="276" w:lineRule="auto"/>
        <w:ind w:left="426" w:hanging="426"/>
        <w:jc w:val="both"/>
        <w:rPr>
          <w:rFonts w:ascii="Cambria" w:hAnsi="Cambria"/>
          <w:sz w:val="22"/>
          <w:szCs w:val="22"/>
        </w:rPr>
      </w:pPr>
      <w:r w:rsidRPr="002B383D">
        <w:rPr>
          <w:rFonts w:ascii="Cambria" w:hAnsi="Cambria" w:cs="Cambria"/>
          <w:sz w:val="22"/>
          <w:szCs w:val="22"/>
        </w:rPr>
        <w:t>Oświadczenie o odstąpieniu od umowy należy złożyć drugiej stronie, w formie pisemnej, elektronicznej lub dokumentowej, pod rygorem nieważności w terminie 60 dni od dnia powzięcia wiadomości o okoliczności uzasadniającej odstąpienie. Oświadczenie o odstąpieniu musi zawierać uzasadnienie. Odstąpienie staje się skuteczne z chwilą doręczenia drugiej stronie, w tym także na adresy mailowe podane jako kontaktowe przez Strony.</w:t>
      </w:r>
    </w:p>
    <w:p w14:paraId="1BD5D42A" w14:textId="77777777" w:rsidR="002B383D" w:rsidRPr="002B383D" w:rsidRDefault="002B383D" w:rsidP="002B383D">
      <w:pPr>
        <w:pStyle w:val="p2"/>
        <w:numPr>
          <w:ilvl w:val="2"/>
          <w:numId w:val="37"/>
        </w:numPr>
        <w:suppressAutoHyphens/>
        <w:spacing w:line="276" w:lineRule="auto"/>
        <w:ind w:left="426" w:hanging="426"/>
        <w:jc w:val="both"/>
        <w:rPr>
          <w:rFonts w:ascii="Cambria" w:hAnsi="Cambria"/>
          <w:sz w:val="22"/>
          <w:szCs w:val="22"/>
        </w:rPr>
      </w:pPr>
      <w:r w:rsidRPr="002B383D">
        <w:rPr>
          <w:rFonts w:ascii="Cambria" w:hAnsi="Cambria" w:cs="Cambria"/>
          <w:sz w:val="22"/>
          <w:szCs w:val="22"/>
        </w:rPr>
        <w:t xml:space="preserve">W przypadku wykonywania przedmiotu umowy niezgodnie z jej postanowieniami zamawiający ma prawo odstąpienia od umowy po uprzednim bezskutecznym wezwaniu </w:t>
      </w:r>
      <w:r w:rsidRPr="002B383D">
        <w:rPr>
          <w:rFonts w:ascii="Cambria" w:hAnsi="Cambria" w:cs="Cambria"/>
          <w:sz w:val="22"/>
          <w:szCs w:val="22"/>
        </w:rPr>
        <w:lastRenderedPageBreak/>
        <w:t xml:space="preserve">wykonawcy do wykonania umowy zgodnie z jej treścią w terminie 14 dni od upływu terminu wyznaczonego na podjęcie realizacji umowy zgodnie z jej treścią. </w:t>
      </w:r>
    </w:p>
    <w:p w14:paraId="7539110B" w14:textId="77777777" w:rsidR="002B383D" w:rsidRPr="002B383D" w:rsidRDefault="002B383D" w:rsidP="002B383D">
      <w:pPr>
        <w:pStyle w:val="p2"/>
        <w:numPr>
          <w:ilvl w:val="2"/>
          <w:numId w:val="37"/>
        </w:numPr>
        <w:suppressAutoHyphens/>
        <w:spacing w:line="276" w:lineRule="auto"/>
        <w:ind w:left="426" w:hanging="426"/>
        <w:jc w:val="both"/>
        <w:rPr>
          <w:rFonts w:ascii="Cambria" w:hAnsi="Cambria"/>
          <w:sz w:val="22"/>
          <w:szCs w:val="22"/>
        </w:rPr>
      </w:pPr>
      <w:r w:rsidRPr="002B383D">
        <w:rPr>
          <w:rFonts w:ascii="Cambria" w:hAnsi="Cambria" w:cs="Cambria"/>
          <w:sz w:val="22"/>
          <w:szCs w:val="22"/>
        </w:rPr>
        <w:t>Zamawiający może odstąpić od umowy, jeżeli zwłoka w wykonaniu zamówienia przekracza 14 dni. Prawo to może wykonać w terminie 60 dni po upływie terminu zwłoki wskazanego w ust. 10.</w:t>
      </w:r>
    </w:p>
    <w:p w14:paraId="294FBF45" w14:textId="77777777" w:rsidR="002B383D" w:rsidRPr="002B383D" w:rsidRDefault="002B383D" w:rsidP="002B383D">
      <w:pPr>
        <w:pStyle w:val="p2"/>
        <w:spacing w:line="276" w:lineRule="auto"/>
        <w:ind w:left="426"/>
        <w:jc w:val="both"/>
        <w:rPr>
          <w:rFonts w:ascii="Cambria" w:hAnsi="Cambria"/>
          <w:sz w:val="22"/>
          <w:szCs w:val="22"/>
        </w:rPr>
      </w:pPr>
    </w:p>
    <w:p w14:paraId="29D950A9" w14:textId="17D18881" w:rsidR="00862CC8" w:rsidRPr="002B383D" w:rsidRDefault="00862CC8" w:rsidP="00862CC8">
      <w:pPr>
        <w:pStyle w:val="p2"/>
        <w:spacing w:line="276" w:lineRule="auto"/>
        <w:jc w:val="center"/>
        <w:rPr>
          <w:rFonts w:ascii="Cambria" w:hAnsi="Cambria"/>
          <w:b/>
          <w:sz w:val="22"/>
          <w:szCs w:val="22"/>
        </w:rPr>
      </w:pPr>
      <w:r w:rsidRPr="002B383D">
        <w:rPr>
          <w:rStyle w:val="s1"/>
          <w:rFonts w:ascii="Cambria" w:hAnsi="Cambria"/>
          <w:b/>
          <w:sz w:val="22"/>
          <w:szCs w:val="22"/>
        </w:rPr>
        <w:t xml:space="preserve">§ </w:t>
      </w:r>
      <w:r w:rsidR="002B383D" w:rsidRPr="002B383D">
        <w:rPr>
          <w:rFonts w:ascii="Cambria" w:hAnsi="Cambria"/>
          <w:b/>
          <w:sz w:val="22"/>
          <w:szCs w:val="22"/>
        </w:rPr>
        <w:t>10</w:t>
      </w:r>
    </w:p>
    <w:p w14:paraId="10F82556" w14:textId="77777777" w:rsidR="00862CC8" w:rsidRPr="002B383D" w:rsidRDefault="00862CC8" w:rsidP="00862CC8">
      <w:pPr>
        <w:pStyle w:val="p2"/>
        <w:spacing w:line="276" w:lineRule="auto"/>
        <w:jc w:val="center"/>
        <w:rPr>
          <w:rFonts w:ascii="Cambria" w:hAnsi="Cambria"/>
          <w:b/>
          <w:sz w:val="22"/>
          <w:szCs w:val="22"/>
        </w:rPr>
      </w:pPr>
      <w:r w:rsidRPr="002B383D">
        <w:rPr>
          <w:rFonts w:ascii="Cambria" w:hAnsi="Cambria"/>
          <w:b/>
          <w:sz w:val="22"/>
          <w:szCs w:val="22"/>
        </w:rPr>
        <w:t>Zmiany postanowień umowy</w:t>
      </w:r>
    </w:p>
    <w:p w14:paraId="512F2BB3" w14:textId="77777777" w:rsidR="000759AF" w:rsidRPr="002B383D" w:rsidRDefault="000759AF">
      <w:pPr>
        <w:pStyle w:val="Akapitzlist"/>
        <w:widowControl w:val="0"/>
        <w:numPr>
          <w:ilvl w:val="0"/>
          <w:numId w:val="14"/>
        </w:numPr>
        <w:tabs>
          <w:tab w:val="left" w:pos="400"/>
        </w:tabs>
        <w:autoSpaceDE w:val="0"/>
        <w:autoSpaceDN w:val="0"/>
        <w:spacing w:line="276" w:lineRule="auto"/>
        <w:ind w:right="115"/>
        <w:contextualSpacing w:val="0"/>
        <w:jc w:val="both"/>
        <w:rPr>
          <w:rFonts w:ascii="Cambria" w:hAnsi="Cambria"/>
          <w:sz w:val="22"/>
          <w:szCs w:val="22"/>
        </w:rPr>
      </w:pPr>
      <w:r w:rsidRPr="002B383D">
        <w:rPr>
          <w:rFonts w:ascii="Cambria" w:hAnsi="Cambria"/>
          <w:sz w:val="22"/>
          <w:szCs w:val="22"/>
        </w:rPr>
        <w:t>Zamawiający</w:t>
      </w:r>
      <w:r w:rsidRPr="002B383D">
        <w:rPr>
          <w:rFonts w:ascii="Cambria" w:hAnsi="Cambria"/>
          <w:spacing w:val="1"/>
          <w:sz w:val="22"/>
          <w:szCs w:val="22"/>
        </w:rPr>
        <w:t xml:space="preserve"> </w:t>
      </w:r>
      <w:r w:rsidRPr="002B383D">
        <w:rPr>
          <w:rFonts w:ascii="Cambria" w:hAnsi="Cambria"/>
          <w:sz w:val="22"/>
          <w:szCs w:val="22"/>
        </w:rPr>
        <w:t>przewiduje</w:t>
      </w:r>
      <w:r w:rsidRPr="002B383D">
        <w:rPr>
          <w:rFonts w:ascii="Cambria" w:hAnsi="Cambria"/>
          <w:spacing w:val="1"/>
          <w:sz w:val="22"/>
          <w:szCs w:val="22"/>
        </w:rPr>
        <w:t xml:space="preserve"> </w:t>
      </w:r>
      <w:r w:rsidRPr="002B383D">
        <w:rPr>
          <w:rFonts w:ascii="Cambria" w:hAnsi="Cambria"/>
          <w:sz w:val="22"/>
          <w:szCs w:val="22"/>
        </w:rPr>
        <w:t>możliwość</w:t>
      </w:r>
      <w:r w:rsidRPr="002B383D">
        <w:rPr>
          <w:rFonts w:ascii="Cambria" w:hAnsi="Cambria"/>
          <w:spacing w:val="1"/>
          <w:sz w:val="22"/>
          <w:szCs w:val="22"/>
        </w:rPr>
        <w:t xml:space="preserve"> </w:t>
      </w:r>
      <w:r w:rsidRPr="002B383D">
        <w:rPr>
          <w:rFonts w:ascii="Cambria" w:hAnsi="Cambria"/>
          <w:sz w:val="22"/>
          <w:szCs w:val="22"/>
        </w:rPr>
        <w:t>zmiany</w:t>
      </w:r>
      <w:r w:rsidRPr="002B383D">
        <w:rPr>
          <w:rFonts w:ascii="Cambria" w:hAnsi="Cambria"/>
          <w:spacing w:val="1"/>
          <w:sz w:val="22"/>
          <w:szCs w:val="22"/>
        </w:rPr>
        <w:t xml:space="preserve"> </w:t>
      </w:r>
      <w:r w:rsidRPr="002B383D">
        <w:rPr>
          <w:rFonts w:ascii="Cambria" w:hAnsi="Cambria"/>
          <w:sz w:val="22"/>
          <w:szCs w:val="22"/>
        </w:rPr>
        <w:t>postanowień</w:t>
      </w:r>
      <w:r w:rsidRPr="002B383D">
        <w:rPr>
          <w:rFonts w:ascii="Cambria" w:hAnsi="Cambria"/>
          <w:spacing w:val="1"/>
          <w:sz w:val="22"/>
          <w:szCs w:val="22"/>
        </w:rPr>
        <w:t xml:space="preserve"> </w:t>
      </w:r>
      <w:r w:rsidRPr="002B383D">
        <w:rPr>
          <w:rFonts w:ascii="Cambria" w:hAnsi="Cambria"/>
          <w:sz w:val="22"/>
          <w:szCs w:val="22"/>
        </w:rPr>
        <w:t>umowy</w:t>
      </w:r>
      <w:r w:rsidRPr="002B383D">
        <w:rPr>
          <w:rFonts w:ascii="Cambria" w:hAnsi="Cambria"/>
          <w:spacing w:val="1"/>
          <w:sz w:val="22"/>
          <w:szCs w:val="22"/>
        </w:rPr>
        <w:t xml:space="preserve"> </w:t>
      </w:r>
      <w:r w:rsidRPr="002B383D">
        <w:rPr>
          <w:rFonts w:ascii="Cambria" w:hAnsi="Cambria"/>
          <w:sz w:val="22"/>
          <w:szCs w:val="22"/>
        </w:rPr>
        <w:t>w</w:t>
      </w:r>
      <w:r w:rsidRPr="002B383D">
        <w:rPr>
          <w:rFonts w:ascii="Cambria" w:hAnsi="Cambria"/>
          <w:spacing w:val="1"/>
          <w:sz w:val="22"/>
          <w:szCs w:val="22"/>
        </w:rPr>
        <w:t xml:space="preserve"> </w:t>
      </w:r>
      <w:r w:rsidRPr="002B383D">
        <w:rPr>
          <w:rFonts w:ascii="Cambria" w:hAnsi="Cambria"/>
          <w:sz w:val="22"/>
          <w:szCs w:val="22"/>
        </w:rPr>
        <w:t>stosunku</w:t>
      </w:r>
      <w:r w:rsidRPr="002B383D">
        <w:rPr>
          <w:rFonts w:ascii="Cambria" w:hAnsi="Cambria"/>
          <w:spacing w:val="1"/>
          <w:sz w:val="22"/>
          <w:szCs w:val="22"/>
        </w:rPr>
        <w:t xml:space="preserve"> </w:t>
      </w:r>
      <w:r w:rsidRPr="002B383D">
        <w:rPr>
          <w:rFonts w:ascii="Cambria" w:hAnsi="Cambria"/>
          <w:sz w:val="22"/>
          <w:szCs w:val="22"/>
        </w:rPr>
        <w:t>do</w:t>
      </w:r>
      <w:r w:rsidRPr="002B383D">
        <w:rPr>
          <w:rFonts w:ascii="Cambria" w:hAnsi="Cambria"/>
          <w:spacing w:val="1"/>
          <w:sz w:val="22"/>
          <w:szCs w:val="22"/>
        </w:rPr>
        <w:t xml:space="preserve"> </w:t>
      </w:r>
      <w:r w:rsidRPr="002B383D">
        <w:rPr>
          <w:rFonts w:ascii="Cambria" w:hAnsi="Cambria"/>
          <w:sz w:val="22"/>
          <w:szCs w:val="22"/>
        </w:rPr>
        <w:t>treści</w:t>
      </w:r>
      <w:r w:rsidRPr="002B383D">
        <w:rPr>
          <w:rFonts w:ascii="Cambria" w:hAnsi="Cambria"/>
          <w:spacing w:val="-2"/>
          <w:sz w:val="22"/>
          <w:szCs w:val="22"/>
        </w:rPr>
        <w:t xml:space="preserve"> </w:t>
      </w:r>
      <w:r w:rsidRPr="002B383D">
        <w:rPr>
          <w:rFonts w:ascii="Cambria" w:hAnsi="Cambria"/>
          <w:sz w:val="22"/>
          <w:szCs w:val="22"/>
        </w:rPr>
        <w:t>oferty</w:t>
      </w:r>
      <w:r w:rsidRPr="002B383D">
        <w:rPr>
          <w:rFonts w:ascii="Cambria" w:hAnsi="Cambria"/>
          <w:spacing w:val="-1"/>
          <w:sz w:val="22"/>
          <w:szCs w:val="22"/>
        </w:rPr>
        <w:t xml:space="preserve"> </w:t>
      </w:r>
      <w:r w:rsidRPr="002B383D">
        <w:rPr>
          <w:rFonts w:ascii="Cambria" w:hAnsi="Cambria"/>
          <w:sz w:val="22"/>
          <w:szCs w:val="22"/>
        </w:rPr>
        <w:t>w</w:t>
      </w:r>
      <w:r w:rsidRPr="002B383D">
        <w:rPr>
          <w:rFonts w:ascii="Cambria" w:hAnsi="Cambria"/>
          <w:spacing w:val="-2"/>
          <w:sz w:val="22"/>
          <w:szCs w:val="22"/>
        </w:rPr>
        <w:t xml:space="preserve"> </w:t>
      </w:r>
      <w:r w:rsidRPr="002B383D">
        <w:rPr>
          <w:rFonts w:ascii="Cambria" w:hAnsi="Cambria"/>
          <w:sz w:val="22"/>
          <w:szCs w:val="22"/>
        </w:rPr>
        <w:t>przypadkach, gdy:</w:t>
      </w:r>
    </w:p>
    <w:p w14:paraId="19AC63D9" w14:textId="77777777" w:rsidR="000759AF" w:rsidRPr="002B383D" w:rsidRDefault="000759AF">
      <w:pPr>
        <w:pStyle w:val="Akapitzlist"/>
        <w:widowControl w:val="0"/>
        <w:numPr>
          <w:ilvl w:val="1"/>
          <w:numId w:val="14"/>
        </w:numPr>
        <w:autoSpaceDE w:val="0"/>
        <w:autoSpaceDN w:val="0"/>
        <w:spacing w:before="1" w:line="276" w:lineRule="auto"/>
        <w:ind w:left="1134" w:right="114" w:hanging="567"/>
        <w:contextualSpacing w:val="0"/>
        <w:jc w:val="both"/>
        <w:rPr>
          <w:rFonts w:ascii="Cambria" w:hAnsi="Cambria"/>
          <w:sz w:val="22"/>
          <w:szCs w:val="22"/>
        </w:rPr>
      </w:pPr>
      <w:r w:rsidRPr="002B383D">
        <w:rPr>
          <w:rFonts w:ascii="Cambria" w:hAnsi="Cambria"/>
          <w:sz w:val="22"/>
          <w:szCs w:val="22"/>
        </w:rPr>
        <w:t>konieczność</w:t>
      </w:r>
      <w:r w:rsidRPr="002B383D">
        <w:rPr>
          <w:rFonts w:ascii="Cambria" w:hAnsi="Cambria"/>
          <w:spacing w:val="1"/>
          <w:sz w:val="22"/>
          <w:szCs w:val="22"/>
        </w:rPr>
        <w:t xml:space="preserve"> </w:t>
      </w:r>
      <w:r w:rsidRPr="002B383D">
        <w:rPr>
          <w:rFonts w:ascii="Cambria" w:hAnsi="Cambria"/>
          <w:sz w:val="22"/>
          <w:szCs w:val="22"/>
        </w:rPr>
        <w:t>wprowadzenia</w:t>
      </w:r>
      <w:r w:rsidRPr="002B383D">
        <w:rPr>
          <w:rFonts w:ascii="Cambria" w:hAnsi="Cambria"/>
          <w:spacing w:val="52"/>
          <w:sz w:val="22"/>
          <w:szCs w:val="22"/>
        </w:rPr>
        <w:t xml:space="preserve"> </w:t>
      </w:r>
      <w:r w:rsidRPr="002B383D">
        <w:rPr>
          <w:rFonts w:ascii="Cambria" w:hAnsi="Cambria"/>
          <w:sz w:val="22"/>
          <w:szCs w:val="22"/>
        </w:rPr>
        <w:t>zmian</w:t>
      </w:r>
      <w:r w:rsidRPr="002B383D">
        <w:rPr>
          <w:rFonts w:ascii="Cambria" w:hAnsi="Cambria"/>
          <w:spacing w:val="53"/>
          <w:sz w:val="22"/>
          <w:szCs w:val="22"/>
        </w:rPr>
        <w:t xml:space="preserve"> </w:t>
      </w:r>
      <w:r w:rsidRPr="002B383D">
        <w:rPr>
          <w:rFonts w:ascii="Cambria" w:hAnsi="Cambria"/>
          <w:sz w:val="22"/>
          <w:szCs w:val="22"/>
        </w:rPr>
        <w:t>będzie</w:t>
      </w:r>
      <w:r w:rsidRPr="002B383D">
        <w:rPr>
          <w:rFonts w:ascii="Cambria" w:hAnsi="Cambria"/>
          <w:spacing w:val="53"/>
          <w:sz w:val="22"/>
          <w:szCs w:val="22"/>
        </w:rPr>
        <w:t xml:space="preserve"> </w:t>
      </w:r>
      <w:r w:rsidRPr="002B383D">
        <w:rPr>
          <w:rFonts w:ascii="Cambria" w:hAnsi="Cambria"/>
          <w:sz w:val="22"/>
          <w:szCs w:val="22"/>
        </w:rPr>
        <w:t>następstwem</w:t>
      </w:r>
      <w:r w:rsidRPr="002B383D">
        <w:rPr>
          <w:rFonts w:ascii="Cambria" w:hAnsi="Cambria"/>
          <w:spacing w:val="53"/>
          <w:sz w:val="22"/>
          <w:szCs w:val="22"/>
        </w:rPr>
        <w:t xml:space="preserve"> </w:t>
      </w:r>
      <w:r w:rsidRPr="002B383D">
        <w:rPr>
          <w:rFonts w:ascii="Cambria" w:hAnsi="Cambria"/>
          <w:sz w:val="22"/>
          <w:szCs w:val="22"/>
        </w:rPr>
        <w:t>zmian</w:t>
      </w:r>
      <w:r w:rsidRPr="002B383D">
        <w:rPr>
          <w:rFonts w:ascii="Cambria" w:hAnsi="Cambria"/>
          <w:spacing w:val="53"/>
          <w:sz w:val="22"/>
          <w:szCs w:val="22"/>
        </w:rPr>
        <w:t xml:space="preserve"> </w:t>
      </w:r>
      <w:r w:rsidRPr="002B383D">
        <w:rPr>
          <w:rFonts w:ascii="Cambria" w:hAnsi="Cambria"/>
          <w:sz w:val="22"/>
          <w:szCs w:val="22"/>
        </w:rPr>
        <w:t>wprowadzonych</w:t>
      </w:r>
      <w:r w:rsidRPr="002B383D">
        <w:rPr>
          <w:rFonts w:ascii="Cambria" w:hAnsi="Cambria"/>
          <w:spacing w:val="1"/>
          <w:sz w:val="22"/>
          <w:szCs w:val="22"/>
        </w:rPr>
        <w:t xml:space="preserve"> </w:t>
      </w:r>
      <w:r w:rsidRPr="002B383D">
        <w:rPr>
          <w:rFonts w:ascii="Cambria" w:hAnsi="Cambria"/>
          <w:sz w:val="22"/>
          <w:szCs w:val="22"/>
        </w:rPr>
        <w:t>w</w:t>
      </w:r>
      <w:r w:rsidRPr="002B383D">
        <w:rPr>
          <w:rFonts w:ascii="Cambria" w:hAnsi="Cambria"/>
          <w:spacing w:val="1"/>
          <w:sz w:val="22"/>
          <w:szCs w:val="22"/>
        </w:rPr>
        <w:t xml:space="preserve"> </w:t>
      </w:r>
      <w:r w:rsidRPr="002B383D">
        <w:rPr>
          <w:rFonts w:ascii="Cambria" w:hAnsi="Cambria"/>
          <w:sz w:val="22"/>
          <w:szCs w:val="22"/>
        </w:rPr>
        <w:t>umowach</w:t>
      </w:r>
      <w:r w:rsidRPr="002B383D">
        <w:rPr>
          <w:rFonts w:ascii="Cambria" w:hAnsi="Cambria"/>
          <w:spacing w:val="1"/>
          <w:sz w:val="22"/>
          <w:szCs w:val="22"/>
        </w:rPr>
        <w:t xml:space="preserve"> </w:t>
      </w:r>
      <w:r w:rsidRPr="002B383D">
        <w:rPr>
          <w:rFonts w:ascii="Cambria" w:hAnsi="Cambria"/>
          <w:sz w:val="22"/>
          <w:szCs w:val="22"/>
        </w:rPr>
        <w:t>pomiędzy</w:t>
      </w:r>
      <w:r w:rsidRPr="002B383D">
        <w:rPr>
          <w:rFonts w:ascii="Cambria" w:hAnsi="Cambria"/>
          <w:spacing w:val="1"/>
          <w:sz w:val="22"/>
          <w:szCs w:val="22"/>
        </w:rPr>
        <w:t xml:space="preserve"> </w:t>
      </w:r>
      <w:r w:rsidRPr="002B383D">
        <w:rPr>
          <w:rFonts w:ascii="Cambria" w:hAnsi="Cambria"/>
          <w:sz w:val="22"/>
          <w:szCs w:val="22"/>
        </w:rPr>
        <w:t>Zamawiającym</w:t>
      </w:r>
      <w:r w:rsidRPr="002B383D">
        <w:rPr>
          <w:rFonts w:ascii="Cambria" w:hAnsi="Cambria"/>
          <w:spacing w:val="1"/>
          <w:sz w:val="22"/>
          <w:szCs w:val="22"/>
        </w:rPr>
        <w:t xml:space="preserve"> </w:t>
      </w:r>
      <w:r w:rsidRPr="002B383D">
        <w:rPr>
          <w:rFonts w:ascii="Cambria" w:hAnsi="Cambria"/>
          <w:sz w:val="22"/>
          <w:szCs w:val="22"/>
        </w:rPr>
        <w:t>a</w:t>
      </w:r>
      <w:r w:rsidRPr="002B383D">
        <w:rPr>
          <w:rFonts w:ascii="Cambria" w:hAnsi="Cambria"/>
          <w:spacing w:val="1"/>
          <w:sz w:val="22"/>
          <w:szCs w:val="22"/>
        </w:rPr>
        <w:t xml:space="preserve"> </w:t>
      </w:r>
      <w:r w:rsidRPr="002B383D">
        <w:rPr>
          <w:rFonts w:ascii="Cambria" w:hAnsi="Cambria"/>
          <w:sz w:val="22"/>
          <w:szCs w:val="22"/>
        </w:rPr>
        <w:t>inną</w:t>
      </w:r>
      <w:r w:rsidRPr="002B383D">
        <w:rPr>
          <w:rFonts w:ascii="Cambria" w:hAnsi="Cambria"/>
          <w:spacing w:val="1"/>
          <w:sz w:val="22"/>
          <w:szCs w:val="22"/>
        </w:rPr>
        <w:t xml:space="preserve"> </w:t>
      </w:r>
      <w:r w:rsidRPr="002B383D">
        <w:rPr>
          <w:rFonts w:ascii="Cambria" w:hAnsi="Cambria"/>
          <w:sz w:val="22"/>
          <w:szCs w:val="22"/>
        </w:rPr>
        <w:t>niż</w:t>
      </w:r>
      <w:r w:rsidRPr="002B383D">
        <w:rPr>
          <w:rFonts w:ascii="Cambria" w:hAnsi="Cambria"/>
          <w:spacing w:val="1"/>
          <w:sz w:val="22"/>
          <w:szCs w:val="22"/>
        </w:rPr>
        <w:t xml:space="preserve"> </w:t>
      </w:r>
      <w:r w:rsidRPr="002B383D">
        <w:rPr>
          <w:rFonts w:ascii="Cambria" w:hAnsi="Cambria"/>
          <w:sz w:val="22"/>
          <w:szCs w:val="22"/>
        </w:rPr>
        <w:t>Wykonawca</w:t>
      </w:r>
      <w:r w:rsidRPr="002B383D">
        <w:rPr>
          <w:rFonts w:ascii="Cambria" w:hAnsi="Cambria"/>
          <w:spacing w:val="1"/>
          <w:sz w:val="22"/>
          <w:szCs w:val="22"/>
        </w:rPr>
        <w:t xml:space="preserve"> </w:t>
      </w:r>
      <w:r w:rsidRPr="002B383D">
        <w:rPr>
          <w:rFonts w:ascii="Cambria" w:hAnsi="Cambria"/>
          <w:sz w:val="22"/>
          <w:szCs w:val="22"/>
        </w:rPr>
        <w:t>stroną,</w:t>
      </w:r>
      <w:r w:rsidRPr="002B383D">
        <w:rPr>
          <w:rFonts w:ascii="Cambria" w:hAnsi="Cambria"/>
          <w:spacing w:val="1"/>
          <w:sz w:val="22"/>
          <w:szCs w:val="22"/>
        </w:rPr>
        <w:t xml:space="preserve"> </w:t>
      </w:r>
      <w:r w:rsidRPr="002B383D">
        <w:rPr>
          <w:rFonts w:ascii="Cambria" w:hAnsi="Cambria"/>
          <w:sz w:val="22"/>
          <w:szCs w:val="22"/>
        </w:rPr>
        <w:t>w</w:t>
      </w:r>
      <w:r w:rsidRPr="002B383D">
        <w:rPr>
          <w:rFonts w:ascii="Cambria" w:hAnsi="Cambria"/>
          <w:spacing w:val="1"/>
          <w:sz w:val="22"/>
          <w:szCs w:val="22"/>
        </w:rPr>
        <w:t xml:space="preserve"> </w:t>
      </w:r>
      <w:r w:rsidRPr="002B383D">
        <w:rPr>
          <w:rFonts w:ascii="Cambria" w:hAnsi="Cambria"/>
          <w:sz w:val="22"/>
          <w:szCs w:val="22"/>
        </w:rPr>
        <w:t>tym</w:t>
      </w:r>
      <w:r w:rsidRPr="002B383D">
        <w:rPr>
          <w:rFonts w:ascii="Cambria" w:hAnsi="Cambria"/>
          <w:spacing w:val="1"/>
          <w:sz w:val="22"/>
          <w:szCs w:val="22"/>
        </w:rPr>
        <w:t xml:space="preserve"> </w:t>
      </w:r>
      <w:r w:rsidRPr="002B383D">
        <w:rPr>
          <w:rFonts w:ascii="Cambria" w:hAnsi="Cambria"/>
          <w:sz w:val="22"/>
          <w:szCs w:val="22"/>
        </w:rPr>
        <w:t>instytucjami nadzorującymi wdrażanie projektu, w ramach którego realizowane</w:t>
      </w:r>
      <w:r w:rsidRPr="002B383D">
        <w:rPr>
          <w:rFonts w:ascii="Cambria" w:hAnsi="Cambria"/>
          <w:spacing w:val="1"/>
          <w:sz w:val="22"/>
          <w:szCs w:val="22"/>
        </w:rPr>
        <w:t xml:space="preserve"> </w:t>
      </w:r>
      <w:r w:rsidRPr="002B383D">
        <w:rPr>
          <w:rFonts w:ascii="Cambria" w:hAnsi="Cambria"/>
          <w:sz w:val="22"/>
          <w:szCs w:val="22"/>
        </w:rPr>
        <w:t>jest</w:t>
      </w:r>
      <w:r w:rsidRPr="002B383D">
        <w:rPr>
          <w:rFonts w:ascii="Cambria" w:hAnsi="Cambria"/>
          <w:spacing w:val="-1"/>
          <w:sz w:val="22"/>
          <w:szCs w:val="22"/>
        </w:rPr>
        <w:t xml:space="preserve"> </w:t>
      </w:r>
      <w:r w:rsidRPr="002B383D">
        <w:rPr>
          <w:rFonts w:ascii="Cambria" w:hAnsi="Cambria"/>
          <w:sz w:val="22"/>
          <w:szCs w:val="22"/>
        </w:rPr>
        <w:t>zamówienie,</w:t>
      </w:r>
    </w:p>
    <w:p w14:paraId="057F2BF1" w14:textId="77777777" w:rsidR="000759AF" w:rsidRPr="002B383D" w:rsidRDefault="000759AF">
      <w:pPr>
        <w:pStyle w:val="Akapitzlist"/>
        <w:widowControl w:val="0"/>
        <w:numPr>
          <w:ilvl w:val="1"/>
          <w:numId w:val="14"/>
        </w:numPr>
        <w:autoSpaceDE w:val="0"/>
        <w:autoSpaceDN w:val="0"/>
        <w:spacing w:line="276" w:lineRule="auto"/>
        <w:ind w:left="1134" w:right="118" w:hanging="567"/>
        <w:contextualSpacing w:val="0"/>
        <w:jc w:val="both"/>
        <w:rPr>
          <w:rFonts w:ascii="Cambria" w:hAnsi="Cambria"/>
          <w:sz w:val="22"/>
          <w:szCs w:val="22"/>
        </w:rPr>
      </w:pPr>
      <w:r w:rsidRPr="002B383D">
        <w:rPr>
          <w:rFonts w:ascii="Cambria" w:hAnsi="Cambria"/>
          <w:sz w:val="22"/>
          <w:szCs w:val="22"/>
        </w:rPr>
        <w:t>konieczność</w:t>
      </w:r>
      <w:r w:rsidRPr="002B383D">
        <w:rPr>
          <w:rFonts w:ascii="Cambria" w:hAnsi="Cambria"/>
          <w:spacing w:val="1"/>
          <w:sz w:val="22"/>
          <w:szCs w:val="22"/>
        </w:rPr>
        <w:t xml:space="preserve"> </w:t>
      </w:r>
      <w:r w:rsidRPr="002B383D">
        <w:rPr>
          <w:rFonts w:ascii="Cambria" w:hAnsi="Cambria"/>
          <w:sz w:val="22"/>
          <w:szCs w:val="22"/>
        </w:rPr>
        <w:t>wprowadzenia</w:t>
      </w:r>
      <w:r w:rsidRPr="002B383D">
        <w:rPr>
          <w:rFonts w:ascii="Cambria" w:hAnsi="Cambria"/>
          <w:spacing w:val="1"/>
          <w:sz w:val="22"/>
          <w:szCs w:val="22"/>
        </w:rPr>
        <w:t xml:space="preserve"> </w:t>
      </w:r>
      <w:r w:rsidRPr="002B383D">
        <w:rPr>
          <w:rFonts w:ascii="Cambria" w:hAnsi="Cambria"/>
          <w:sz w:val="22"/>
          <w:szCs w:val="22"/>
        </w:rPr>
        <w:t>zmian</w:t>
      </w:r>
      <w:r w:rsidRPr="002B383D">
        <w:rPr>
          <w:rFonts w:ascii="Cambria" w:hAnsi="Cambria"/>
          <w:spacing w:val="52"/>
          <w:sz w:val="22"/>
          <w:szCs w:val="22"/>
        </w:rPr>
        <w:t xml:space="preserve"> </w:t>
      </w:r>
      <w:r w:rsidRPr="002B383D">
        <w:rPr>
          <w:rFonts w:ascii="Cambria" w:hAnsi="Cambria"/>
          <w:sz w:val="22"/>
          <w:szCs w:val="22"/>
        </w:rPr>
        <w:t>będzie</w:t>
      </w:r>
      <w:r w:rsidRPr="002B383D">
        <w:rPr>
          <w:rFonts w:ascii="Cambria" w:hAnsi="Cambria"/>
          <w:spacing w:val="53"/>
          <w:sz w:val="22"/>
          <w:szCs w:val="22"/>
        </w:rPr>
        <w:t xml:space="preserve"> </w:t>
      </w:r>
      <w:r w:rsidRPr="002B383D">
        <w:rPr>
          <w:rFonts w:ascii="Cambria" w:hAnsi="Cambria"/>
          <w:sz w:val="22"/>
          <w:szCs w:val="22"/>
        </w:rPr>
        <w:t>następstwem</w:t>
      </w:r>
      <w:r w:rsidRPr="002B383D">
        <w:rPr>
          <w:rFonts w:ascii="Cambria" w:hAnsi="Cambria"/>
          <w:spacing w:val="53"/>
          <w:sz w:val="22"/>
          <w:szCs w:val="22"/>
        </w:rPr>
        <w:t xml:space="preserve"> </w:t>
      </w:r>
      <w:r w:rsidRPr="002B383D">
        <w:rPr>
          <w:rFonts w:ascii="Cambria" w:hAnsi="Cambria"/>
          <w:sz w:val="22"/>
          <w:szCs w:val="22"/>
        </w:rPr>
        <w:t>zmian</w:t>
      </w:r>
      <w:r w:rsidRPr="002B383D">
        <w:rPr>
          <w:rFonts w:ascii="Cambria" w:hAnsi="Cambria"/>
          <w:spacing w:val="53"/>
          <w:sz w:val="22"/>
          <w:szCs w:val="22"/>
        </w:rPr>
        <w:t xml:space="preserve"> </w:t>
      </w:r>
      <w:r w:rsidRPr="002B383D">
        <w:rPr>
          <w:rFonts w:ascii="Cambria" w:hAnsi="Cambria"/>
          <w:sz w:val="22"/>
          <w:szCs w:val="22"/>
        </w:rPr>
        <w:t>wprowadzonych</w:t>
      </w:r>
      <w:r w:rsidRPr="002B383D">
        <w:rPr>
          <w:rFonts w:ascii="Cambria" w:hAnsi="Cambria"/>
          <w:spacing w:val="1"/>
          <w:sz w:val="22"/>
          <w:szCs w:val="22"/>
        </w:rPr>
        <w:t xml:space="preserve"> </w:t>
      </w:r>
      <w:r w:rsidRPr="002B383D">
        <w:rPr>
          <w:rFonts w:ascii="Cambria" w:hAnsi="Cambria"/>
          <w:sz w:val="22"/>
          <w:szCs w:val="22"/>
        </w:rPr>
        <w:t>w</w:t>
      </w:r>
      <w:r w:rsidRPr="002B383D">
        <w:rPr>
          <w:rFonts w:ascii="Cambria" w:hAnsi="Cambria"/>
          <w:spacing w:val="-3"/>
          <w:sz w:val="22"/>
          <w:szCs w:val="22"/>
        </w:rPr>
        <w:t xml:space="preserve"> </w:t>
      </w:r>
      <w:r w:rsidRPr="002B383D">
        <w:rPr>
          <w:rFonts w:ascii="Cambria" w:hAnsi="Cambria"/>
          <w:sz w:val="22"/>
          <w:szCs w:val="22"/>
        </w:rPr>
        <w:t>umowach</w:t>
      </w:r>
      <w:r w:rsidRPr="002B383D">
        <w:rPr>
          <w:rFonts w:ascii="Cambria" w:hAnsi="Cambria"/>
          <w:spacing w:val="-1"/>
          <w:sz w:val="22"/>
          <w:szCs w:val="22"/>
        </w:rPr>
        <w:t xml:space="preserve"> </w:t>
      </w:r>
      <w:r w:rsidRPr="002B383D">
        <w:rPr>
          <w:rFonts w:ascii="Cambria" w:hAnsi="Cambria"/>
          <w:sz w:val="22"/>
          <w:szCs w:val="22"/>
        </w:rPr>
        <w:t>pomiędzy</w:t>
      </w:r>
      <w:r w:rsidRPr="002B383D">
        <w:rPr>
          <w:rFonts w:ascii="Cambria" w:hAnsi="Cambria"/>
          <w:spacing w:val="-2"/>
          <w:sz w:val="22"/>
          <w:szCs w:val="22"/>
        </w:rPr>
        <w:t xml:space="preserve"> </w:t>
      </w:r>
      <w:r w:rsidRPr="002B383D">
        <w:rPr>
          <w:rFonts w:ascii="Cambria" w:hAnsi="Cambria"/>
          <w:sz w:val="22"/>
          <w:szCs w:val="22"/>
        </w:rPr>
        <w:t>instytucjami</w:t>
      </w:r>
      <w:r w:rsidRPr="002B383D">
        <w:rPr>
          <w:rFonts w:ascii="Cambria" w:hAnsi="Cambria"/>
          <w:spacing w:val="50"/>
          <w:sz w:val="22"/>
          <w:szCs w:val="22"/>
        </w:rPr>
        <w:t xml:space="preserve"> </w:t>
      </w:r>
      <w:r w:rsidRPr="002B383D">
        <w:rPr>
          <w:rFonts w:ascii="Cambria" w:hAnsi="Cambria"/>
          <w:sz w:val="22"/>
          <w:szCs w:val="22"/>
        </w:rPr>
        <w:t>nadzorującymi</w:t>
      </w:r>
      <w:r w:rsidRPr="002B383D">
        <w:rPr>
          <w:rFonts w:ascii="Cambria" w:hAnsi="Cambria"/>
          <w:spacing w:val="-2"/>
          <w:sz w:val="22"/>
          <w:szCs w:val="22"/>
        </w:rPr>
        <w:t xml:space="preserve"> </w:t>
      </w:r>
      <w:r w:rsidRPr="002B383D">
        <w:rPr>
          <w:rFonts w:ascii="Cambria" w:hAnsi="Cambria"/>
          <w:sz w:val="22"/>
          <w:szCs w:val="22"/>
        </w:rPr>
        <w:t>wdrażanie</w:t>
      </w:r>
      <w:r w:rsidRPr="002B383D">
        <w:rPr>
          <w:rFonts w:ascii="Cambria" w:hAnsi="Cambria"/>
          <w:spacing w:val="-1"/>
          <w:sz w:val="22"/>
          <w:szCs w:val="22"/>
        </w:rPr>
        <w:t xml:space="preserve"> </w:t>
      </w:r>
      <w:r w:rsidRPr="002B383D">
        <w:rPr>
          <w:rFonts w:ascii="Cambria" w:hAnsi="Cambria"/>
          <w:sz w:val="22"/>
          <w:szCs w:val="22"/>
        </w:rPr>
        <w:t>projektu,</w:t>
      </w:r>
    </w:p>
    <w:p w14:paraId="7AC56130" w14:textId="77777777" w:rsidR="000759AF" w:rsidRPr="002B383D" w:rsidRDefault="000759AF">
      <w:pPr>
        <w:pStyle w:val="Akapitzlist"/>
        <w:widowControl w:val="0"/>
        <w:numPr>
          <w:ilvl w:val="1"/>
          <w:numId w:val="14"/>
        </w:numPr>
        <w:autoSpaceDE w:val="0"/>
        <w:autoSpaceDN w:val="0"/>
        <w:spacing w:line="276" w:lineRule="auto"/>
        <w:ind w:left="1134" w:right="121" w:hanging="567"/>
        <w:contextualSpacing w:val="0"/>
        <w:jc w:val="both"/>
        <w:rPr>
          <w:rFonts w:ascii="Cambria" w:hAnsi="Cambria"/>
          <w:sz w:val="22"/>
          <w:szCs w:val="22"/>
        </w:rPr>
      </w:pPr>
      <w:r w:rsidRPr="002B383D">
        <w:rPr>
          <w:rFonts w:ascii="Cambria" w:hAnsi="Cambria"/>
          <w:sz w:val="22"/>
          <w:szCs w:val="22"/>
        </w:rPr>
        <w:t>konieczność</w:t>
      </w:r>
      <w:r w:rsidRPr="002B383D">
        <w:rPr>
          <w:rFonts w:ascii="Cambria" w:hAnsi="Cambria"/>
          <w:spacing w:val="1"/>
          <w:sz w:val="22"/>
          <w:szCs w:val="22"/>
        </w:rPr>
        <w:t xml:space="preserve"> </w:t>
      </w:r>
      <w:r w:rsidRPr="002B383D">
        <w:rPr>
          <w:rFonts w:ascii="Cambria" w:hAnsi="Cambria"/>
          <w:sz w:val="22"/>
          <w:szCs w:val="22"/>
        </w:rPr>
        <w:t>wprowadzenia</w:t>
      </w:r>
      <w:r w:rsidRPr="002B383D">
        <w:rPr>
          <w:rFonts w:ascii="Cambria" w:hAnsi="Cambria"/>
          <w:spacing w:val="1"/>
          <w:sz w:val="22"/>
          <w:szCs w:val="22"/>
        </w:rPr>
        <w:t xml:space="preserve"> </w:t>
      </w:r>
      <w:r w:rsidRPr="002B383D">
        <w:rPr>
          <w:rFonts w:ascii="Cambria" w:hAnsi="Cambria"/>
          <w:sz w:val="22"/>
          <w:szCs w:val="22"/>
        </w:rPr>
        <w:t>zmian</w:t>
      </w:r>
      <w:r w:rsidRPr="002B383D">
        <w:rPr>
          <w:rFonts w:ascii="Cambria" w:hAnsi="Cambria"/>
          <w:spacing w:val="1"/>
          <w:sz w:val="22"/>
          <w:szCs w:val="22"/>
        </w:rPr>
        <w:t xml:space="preserve"> </w:t>
      </w:r>
      <w:r w:rsidRPr="002B383D">
        <w:rPr>
          <w:rFonts w:ascii="Cambria" w:hAnsi="Cambria"/>
          <w:sz w:val="22"/>
          <w:szCs w:val="22"/>
        </w:rPr>
        <w:t>będzie</w:t>
      </w:r>
      <w:r w:rsidRPr="002B383D">
        <w:rPr>
          <w:rFonts w:ascii="Cambria" w:hAnsi="Cambria"/>
          <w:spacing w:val="1"/>
          <w:sz w:val="22"/>
          <w:szCs w:val="22"/>
        </w:rPr>
        <w:t xml:space="preserve"> </w:t>
      </w:r>
      <w:r w:rsidRPr="002B383D">
        <w:rPr>
          <w:rFonts w:ascii="Cambria" w:hAnsi="Cambria"/>
          <w:sz w:val="22"/>
          <w:szCs w:val="22"/>
        </w:rPr>
        <w:t>następstwem</w:t>
      </w:r>
      <w:r w:rsidRPr="002B383D">
        <w:rPr>
          <w:rFonts w:ascii="Cambria" w:hAnsi="Cambria"/>
          <w:spacing w:val="1"/>
          <w:sz w:val="22"/>
          <w:szCs w:val="22"/>
        </w:rPr>
        <w:t xml:space="preserve"> </w:t>
      </w:r>
      <w:r w:rsidRPr="002B383D">
        <w:rPr>
          <w:rFonts w:ascii="Cambria" w:hAnsi="Cambria"/>
          <w:sz w:val="22"/>
          <w:szCs w:val="22"/>
        </w:rPr>
        <w:t>zmian</w:t>
      </w:r>
      <w:r w:rsidRPr="002B383D">
        <w:rPr>
          <w:rFonts w:ascii="Cambria" w:hAnsi="Cambria"/>
          <w:spacing w:val="1"/>
          <w:sz w:val="22"/>
          <w:szCs w:val="22"/>
        </w:rPr>
        <w:t xml:space="preserve"> </w:t>
      </w:r>
      <w:r w:rsidRPr="002B383D">
        <w:rPr>
          <w:rFonts w:ascii="Cambria" w:hAnsi="Cambria"/>
          <w:sz w:val="22"/>
          <w:szCs w:val="22"/>
        </w:rPr>
        <w:t>wytycznych</w:t>
      </w:r>
      <w:r w:rsidRPr="002B383D">
        <w:rPr>
          <w:rFonts w:ascii="Cambria" w:hAnsi="Cambria"/>
          <w:spacing w:val="1"/>
          <w:sz w:val="22"/>
          <w:szCs w:val="22"/>
        </w:rPr>
        <w:t xml:space="preserve"> </w:t>
      </w:r>
      <w:r w:rsidRPr="002B383D">
        <w:rPr>
          <w:rFonts w:ascii="Cambria" w:hAnsi="Cambria"/>
          <w:sz w:val="22"/>
          <w:szCs w:val="22"/>
        </w:rPr>
        <w:t>dotyczących</w:t>
      </w:r>
      <w:r w:rsidRPr="002B383D">
        <w:rPr>
          <w:rFonts w:ascii="Cambria" w:hAnsi="Cambria"/>
          <w:spacing w:val="-2"/>
          <w:sz w:val="22"/>
          <w:szCs w:val="22"/>
        </w:rPr>
        <w:t xml:space="preserve"> </w:t>
      </w:r>
      <w:r w:rsidRPr="002B383D">
        <w:rPr>
          <w:rFonts w:ascii="Cambria" w:hAnsi="Cambria"/>
          <w:sz w:val="22"/>
          <w:szCs w:val="22"/>
        </w:rPr>
        <w:t>projektu.</w:t>
      </w:r>
    </w:p>
    <w:p w14:paraId="0012BD83" w14:textId="597B854D" w:rsidR="000759AF" w:rsidRPr="002B383D" w:rsidRDefault="00E13407">
      <w:pPr>
        <w:pStyle w:val="Akapitzlist"/>
        <w:widowControl w:val="0"/>
        <w:numPr>
          <w:ilvl w:val="0"/>
          <w:numId w:val="14"/>
        </w:numPr>
        <w:autoSpaceDE w:val="0"/>
        <w:autoSpaceDN w:val="0"/>
        <w:spacing w:line="276" w:lineRule="auto"/>
        <w:ind w:right="121"/>
        <w:rPr>
          <w:rFonts w:ascii="Cambria" w:eastAsia="Cambria" w:hAnsi="Cambria" w:cs="Cambria"/>
          <w:color w:val="000000"/>
          <w:sz w:val="22"/>
          <w:szCs w:val="22"/>
          <w:lang w:eastAsia="pl-PL"/>
        </w:rPr>
      </w:pPr>
      <w:r w:rsidRPr="002B383D">
        <w:rPr>
          <w:rFonts w:ascii="Cambria" w:hAnsi="Cambria"/>
          <w:sz w:val="22"/>
          <w:szCs w:val="22"/>
        </w:rPr>
        <w:t>Dopuszczalne są również zmiany umowy bez przeprowadzenia nowego postępowania o udzielenie zamówienia, których łączna wartość jest mniejsza 10% wartości pierwotnej umowy, a zmiany te nie powodują zmiany ogólnego charakteru umowy.</w:t>
      </w:r>
    </w:p>
    <w:p w14:paraId="4A08B0D3" w14:textId="538B3664" w:rsidR="000759AF" w:rsidRPr="002B383D" w:rsidRDefault="000759AF">
      <w:pPr>
        <w:pStyle w:val="Akapitzlist"/>
        <w:widowControl w:val="0"/>
        <w:numPr>
          <w:ilvl w:val="0"/>
          <w:numId w:val="14"/>
        </w:numPr>
        <w:autoSpaceDE w:val="0"/>
        <w:autoSpaceDN w:val="0"/>
        <w:spacing w:before="11" w:line="276" w:lineRule="auto"/>
        <w:ind w:right="117"/>
        <w:contextualSpacing w:val="0"/>
        <w:jc w:val="both"/>
        <w:rPr>
          <w:rFonts w:ascii="Cambria" w:hAnsi="Cambria"/>
          <w:sz w:val="22"/>
          <w:szCs w:val="22"/>
        </w:rPr>
      </w:pPr>
      <w:r w:rsidRPr="002B383D">
        <w:rPr>
          <w:rFonts w:ascii="Cambria" w:hAnsi="Cambria"/>
          <w:sz w:val="22"/>
          <w:szCs w:val="22"/>
        </w:rPr>
        <w:t>W przypadku, gdy suma faktur VAT wystawionych w okresie</w:t>
      </w:r>
      <w:r w:rsidR="00A15E29" w:rsidRPr="002B383D">
        <w:rPr>
          <w:rFonts w:ascii="Cambria" w:hAnsi="Cambria"/>
          <w:sz w:val="22"/>
          <w:szCs w:val="22"/>
        </w:rPr>
        <w:t xml:space="preserve"> </w:t>
      </w:r>
      <w:r w:rsidRPr="002B383D">
        <w:rPr>
          <w:rFonts w:ascii="Cambria" w:hAnsi="Cambria"/>
          <w:sz w:val="22"/>
          <w:szCs w:val="22"/>
        </w:rPr>
        <w:t xml:space="preserve">obowiązywania umowy nie osiągnie maksymalnego wynagrodzenia za wykonanie niniejszej umowy, umowa wygaśnie z upływem okresu na jaki została zawarta, a Wykonawcy nie będą przysługiwały z tego tytułu żadne roszczenia względem Zamawiającego. </w:t>
      </w:r>
    </w:p>
    <w:p w14:paraId="5469A2DB" w14:textId="77777777" w:rsidR="00A776C6" w:rsidRPr="002B383D" w:rsidRDefault="00A776C6">
      <w:pPr>
        <w:pStyle w:val="Akapitzlist"/>
        <w:numPr>
          <w:ilvl w:val="0"/>
          <w:numId w:val="14"/>
        </w:numPr>
        <w:jc w:val="both"/>
        <w:rPr>
          <w:rFonts w:ascii="Cambria" w:hAnsi="Cambria"/>
          <w:sz w:val="22"/>
          <w:szCs w:val="22"/>
        </w:rPr>
      </w:pPr>
      <w:r w:rsidRPr="002B383D">
        <w:rPr>
          <w:rFonts w:ascii="Cambria" w:hAnsi="Cambria"/>
          <w:sz w:val="22"/>
          <w:szCs w:val="22"/>
        </w:rPr>
        <w:t xml:space="preserve">W razie wątpliwości przyjmuje się, że </w:t>
      </w:r>
      <w:r w:rsidRPr="002B383D">
        <w:rPr>
          <w:rFonts w:ascii="Cambria" w:hAnsi="Cambria"/>
          <w:sz w:val="22"/>
          <w:szCs w:val="22"/>
          <w:u w:val="single"/>
        </w:rPr>
        <w:t>nie stanowią</w:t>
      </w:r>
      <w:r w:rsidRPr="002B383D">
        <w:rPr>
          <w:rFonts w:ascii="Cambria" w:hAnsi="Cambria"/>
          <w:sz w:val="22"/>
          <w:szCs w:val="22"/>
        </w:rPr>
        <w:t xml:space="preserve"> zmiany Umowy następujące zmiany:</w:t>
      </w:r>
    </w:p>
    <w:p w14:paraId="19AFE1E3" w14:textId="77777777" w:rsidR="00016FB8" w:rsidRPr="002B383D" w:rsidRDefault="00A776C6">
      <w:pPr>
        <w:pStyle w:val="Akapitzlist"/>
        <w:numPr>
          <w:ilvl w:val="0"/>
          <w:numId w:val="15"/>
        </w:numPr>
        <w:jc w:val="both"/>
        <w:rPr>
          <w:rFonts w:ascii="Cambria" w:hAnsi="Cambria"/>
          <w:sz w:val="22"/>
          <w:szCs w:val="22"/>
        </w:rPr>
      </w:pPr>
      <w:r w:rsidRPr="002B383D">
        <w:rPr>
          <w:rFonts w:ascii="Cambria" w:hAnsi="Cambria"/>
          <w:sz w:val="22"/>
          <w:szCs w:val="22"/>
        </w:rPr>
        <w:t>danych związanych z obsługą administracyjno-organizacyjną Umowy,</w:t>
      </w:r>
    </w:p>
    <w:p w14:paraId="53BE014B" w14:textId="77777777" w:rsidR="00016FB8" w:rsidRPr="002B383D" w:rsidRDefault="00A776C6">
      <w:pPr>
        <w:pStyle w:val="Akapitzlist"/>
        <w:numPr>
          <w:ilvl w:val="0"/>
          <w:numId w:val="15"/>
        </w:numPr>
        <w:jc w:val="both"/>
        <w:rPr>
          <w:rFonts w:ascii="Cambria" w:hAnsi="Cambria"/>
          <w:sz w:val="22"/>
          <w:szCs w:val="22"/>
        </w:rPr>
      </w:pPr>
      <w:r w:rsidRPr="002B383D">
        <w:rPr>
          <w:rFonts w:ascii="Cambria" w:hAnsi="Cambria"/>
          <w:sz w:val="22"/>
          <w:szCs w:val="22"/>
        </w:rPr>
        <w:t>danych teleadresowych,</w:t>
      </w:r>
    </w:p>
    <w:p w14:paraId="1F79C7C5" w14:textId="51DE2F00" w:rsidR="00A776C6" w:rsidRPr="002B383D" w:rsidRDefault="00A776C6">
      <w:pPr>
        <w:pStyle w:val="Akapitzlist"/>
        <w:numPr>
          <w:ilvl w:val="0"/>
          <w:numId w:val="15"/>
        </w:numPr>
        <w:jc w:val="both"/>
        <w:rPr>
          <w:rFonts w:ascii="Cambria" w:hAnsi="Cambria"/>
          <w:sz w:val="22"/>
          <w:szCs w:val="22"/>
        </w:rPr>
      </w:pPr>
      <w:r w:rsidRPr="002B383D">
        <w:rPr>
          <w:rFonts w:ascii="Cambria" w:hAnsi="Cambria"/>
          <w:sz w:val="22"/>
          <w:szCs w:val="22"/>
        </w:rPr>
        <w:t>danych rejestrowych, ale tylko w momencie gdy nie wpływa to na podmiotowość prawną i możliwość prawną bycia stroną niniejszej Umowy,</w:t>
      </w:r>
    </w:p>
    <w:p w14:paraId="1DF1846B" w14:textId="5159BAD9" w:rsidR="00A776C6" w:rsidRPr="002B383D" w:rsidRDefault="00E231D6">
      <w:pPr>
        <w:pStyle w:val="Akapitzlist"/>
        <w:numPr>
          <w:ilvl w:val="0"/>
          <w:numId w:val="14"/>
        </w:numPr>
        <w:jc w:val="both"/>
        <w:rPr>
          <w:rFonts w:ascii="Cambria" w:hAnsi="Cambria"/>
          <w:sz w:val="22"/>
          <w:szCs w:val="22"/>
        </w:rPr>
      </w:pPr>
      <w:r w:rsidRPr="002B383D">
        <w:rPr>
          <w:rFonts w:ascii="Cambria" w:hAnsi="Cambria"/>
          <w:sz w:val="22"/>
          <w:szCs w:val="22"/>
        </w:rPr>
        <w:t>I</w:t>
      </w:r>
      <w:r w:rsidR="00A776C6" w:rsidRPr="002B383D">
        <w:rPr>
          <w:rFonts w:ascii="Cambria" w:hAnsi="Cambria"/>
          <w:sz w:val="22"/>
          <w:szCs w:val="22"/>
        </w:rPr>
        <w:t>nne sytuacje, których nie można było przewidzieć w chwili zawarcia Umowy i mających charakter zmian nieistotnych tj. nieodnoszących się do kwestii, które podlegały ocenie podczas wyboru Wykonawcy i takich, które gdyby były znane w momencie wszczęcia procedury mającej na celu wybór Wykonawcy, nie miałyby wpływu na udział większej ilości podmiotów zainteresowanych procedurą.</w:t>
      </w:r>
    </w:p>
    <w:p w14:paraId="3F073592" w14:textId="1EFC26A1" w:rsidR="00E231D6" w:rsidRPr="002B383D" w:rsidRDefault="00E231D6" w:rsidP="00F66279">
      <w:pPr>
        <w:ind w:left="0" w:firstLine="0"/>
        <w:rPr>
          <w:sz w:val="22"/>
        </w:rPr>
      </w:pPr>
    </w:p>
    <w:p w14:paraId="08005B35" w14:textId="1734049D" w:rsidR="004A044C" w:rsidRPr="002B383D" w:rsidRDefault="004A044C" w:rsidP="00E231D6">
      <w:pPr>
        <w:widowControl w:val="0"/>
        <w:autoSpaceDE w:val="0"/>
        <w:autoSpaceDN w:val="0"/>
        <w:spacing w:after="0" w:line="276" w:lineRule="auto"/>
        <w:ind w:left="4391" w:firstLine="0"/>
        <w:outlineLvl w:val="0"/>
        <w:rPr>
          <w:b/>
          <w:bCs/>
          <w:color w:val="auto"/>
          <w:sz w:val="22"/>
          <w:lang w:eastAsia="en-US"/>
        </w:rPr>
      </w:pPr>
      <w:r w:rsidRPr="002B383D">
        <w:rPr>
          <w:b/>
          <w:bCs/>
          <w:color w:val="auto"/>
          <w:sz w:val="22"/>
          <w:lang w:eastAsia="en-US"/>
        </w:rPr>
        <w:t>§</w:t>
      </w:r>
      <w:r w:rsidRPr="002B383D">
        <w:rPr>
          <w:b/>
          <w:bCs/>
          <w:color w:val="auto"/>
          <w:spacing w:val="-2"/>
          <w:sz w:val="22"/>
          <w:lang w:eastAsia="en-US"/>
        </w:rPr>
        <w:t xml:space="preserve"> </w:t>
      </w:r>
      <w:r w:rsidRPr="002B383D">
        <w:rPr>
          <w:b/>
          <w:bCs/>
          <w:color w:val="auto"/>
          <w:sz w:val="22"/>
          <w:lang w:eastAsia="en-US"/>
        </w:rPr>
        <w:t>1</w:t>
      </w:r>
      <w:r w:rsidR="002B383D" w:rsidRPr="002B383D">
        <w:rPr>
          <w:b/>
          <w:bCs/>
          <w:color w:val="auto"/>
          <w:sz w:val="22"/>
          <w:lang w:eastAsia="en-US"/>
        </w:rPr>
        <w:t>1</w:t>
      </w:r>
    </w:p>
    <w:p w14:paraId="4690DFDC" w14:textId="77777777" w:rsidR="004A044C" w:rsidRPr="002B383D" w:rsidRDefault="004A044C">
      <w:pPr>
        <w:widowControl w:val="0"/>
        <w:numPr>
          <w:ilvl w:val="0"/>
          <w:numId w:val="16"/>
        </w:numPr>
        <w:tabs>
          <w:tab w:val="left" w:pos="400"/>
        </w:tabs>
        <w:autoSpaceDE w:val="0"/>
        <w:autoSpaceDN w:val="0"/>
        <w:spacing w:after="0" w:line="276" w:lineRule="auto"/>
        <w:ind w:right="113" w:hanging="399"/>
        <w:rPr>
          <w:color w:val="auto"/>
          <w:sz w:val="22"/>
          <w:lang w:eastAsia="en-US"/>
        </w:rPr>
      </w:pPr>
      <w:r w:rsidRPr="002B383D">
        <w:rPr>
          <w:color w:val="auto"/>
          <w:sz w:val="22"/>
          <w:lang w:eastAsia="en-US"/>
        </w:rPr>
        <w:t>W</w:t>
      </w:r>
      <w:r w:rsidRPr="002B383D">
        <w:rPr>
          <w:color w:val="auto"/>
          <w:spacing w:val="1"/>
          <w:sz w:val="22"/>
          <w:lang w:eastAsia="en-US"/>
        </w:rPr>
        <w:t xml:space="preserve"> </w:t>
      </w:r>
      <w:r w:rsidRPr="002B383D">
        <w:rPr>
          <w:color w:val="auto"/>
          <w:sz w:val="22"/>
          <w:lang w:eastAsia="en-US"/>
        </w:rPr>
        <w:t>przypadku</w:t>
      </w:r>
      <w:r w:rsidRPr="002B383D">
        <w:rPr>
          <w:color w:val="auto"/>
          <w:spacing w:val="1"/>
          <w:sz w:val="22"/>
          <w:lang w:eastAsia="en-US"/>
        </w:rPr>
        <w:t xml:space="preserve"> </w:t>
      </w:r>
      <w:r w:rsidRPr="002B383D">
        <w:rPr>
          <w:color w:val="auto"/>
          <w:sz w:val="22"/>
          <w:lang w:eastAsia="en-US"/>
        </w:rPr>
        <w:t>powstania</w:t>
      </w:r>
      <w:r w:rsidRPr="002B383D">
        <w:rPr>
          <w:color w:val="auto"/>
          <w:spacing w:val="1"/>
          <w:sz w:val="22"/>
          <w:lang w:eastAsia="en-US"/>
        </w:rPr>
        <w:t xml:space="preserve"> </w:t>
      </w:r>
      <w:r w:rsidRPr="002B383D">
        <w:rPr>
          <w:color w:val="auto"/>
          <w:sz w:val="22"/>
          <w:lang w:eastAsia="en-US"/>
        </w:rPr>
        <w:t>sporu</w:t>
      </w:r>
      <w:r w:rsidRPr="002B383D">
        <w:rPr>
          <w:color w:val="auto"/>
          <w:spacing w:val="1"/>
          <w:sz w:val="22"/>
          <w:lang w:eastAsia="en-US"/>
        </w:rPr>
        <w:t xml:space="preserve"> </w:t>
      </w:r>
      <w:r w:rsidRPr="002B383D">
        <w:rPr>
          <w:color w:val="auto"/>
          <w:sz w:val="22"/>
          <w:lang w:eastAsia="en-US"/>
        </w:rPr>
        <w:t>związanego</w:t>
      </w:r>
      <w:r w:rsidRPr="002B383D">
        <w:rPr>
          <w:color w:val="auto"/>
          <w:spacing w:val="1"/>
          <w:sz w:val="22"/>
          <w:lang w:eastAsia="en-US"/>
        </w:rPr>
        <w:t xml:space="preserve"> </w:t>
      </w:r>
      <w:r w:rsidRPr="002B383D">
        <w:rPr>
          <w:color w:val="auto"/>
          <w:sz w:val="22"/>
          <w:lang w:eastAsia="en-US"/>
        </w:rPr>
        <w:t>z</w:t>
      </w:r>
      <w:r w:rsidRPr="002B383D">
        <w:rPr>
          <w:color w:val="auto"/>
          <w:spacing w:val="1"/>
          <w:sz w:val="22"/>
          <w:lang w:eastAsia="en-US"/>
        </w:rPr>
        <w:t xml:space="preserve"> </w:t>
      </w:r>
      <w:r w:rsidRPr="002B383D">
        <w:rPr>
          <w:color w:val="auto"/>
          <w:sz w:val="22"/>
          <w:lang w:eastAsia="en-US"/>
        </w:rPr>
        <w:t>realizacją</w:t>
      </w:r>
      <w:r w:rsidRPr="002B383D">
        <w:rPr>
          <w:color w:val="auto"/>
          <w:spacing w:val="1"/>
          <w:sz w:val="22"/>
          <w:lang w:eastAsia="en-US"/>
        </w:rPr>
        <w:t xml:space="preserve"> </w:t>
      </w:r>
      <w:r w:rsidRPr="002B383D">
        <w:rPr>
          <w:color w:val="auto"/>
          <w:sz w:val="22"/>
          <w:lang w:eastAsia="en-US"/>
        </w:rPr>
        <w:t>niniejszej</w:t>
      </w:r>
      <w:r w:rsidRPr="002B383D">
        <w:rPr>
          <w:color w:val="auto"/>
          <w:spacing w:val="1"/>
          <w:sz w:val="22"/>
          <w:lang w:eastAsia="en-US"/>
        </w:rPr>
        <w:t xml:space="preserve"> </w:t>
      </w:r>
      <w:r w:rsidRPr="002B383D">
        <w:rPr>
          <w:color w:val="auto"/>
          <w:sz w:val="22"/>
          <w:lang w:eastAsia="en-US"/>
        </w:rPr>
        <w:t>umowy,</w:t>
      </w:r>
      <w:r w:rsidRPr="002B383D">
        <w:rPr>
          <w:color w:val="auto"/>
          <w:spacing w:val="1"/>
          <w:sz w:val="22"/>
          <w:lang w:eastAsia="en-US"/>
        </w:rPr>
        <w:t xml:space="preserve"> </w:t>
      </w:r>
      <w:r w:rsidRPr="002B383D">
        <w:rPr>
          <w:color w:val="auto"/>
          <w:sz w:val="22"/>
          <w:lang w:eastAsia="en-US"/>
        </w:rPr>
        <w:t>Strona</w:t>
      </w:r>
      <w:r w:rsidRPr="002B383D">
        <w:rPr>
          <w:color w:val="auto"/>
          <w:spacing w:val="1"/>
          <w:sz w:val="22"/>
          <w:lang w:eastAsia="en-US"/>
        </w:rPr>
        <w:t xml:space="preserve"> </w:t>
      </w:r>
      <w:r w:rsidRPr="002B383D">
        <w:rPr>
          <w:color w:val="auto"/>
          <w:sz w:val="22"/>
          <w:lang w:eastAsia="en-US"/>
        </w:rPr>
        <w:t>zgłaszająca</w:t>
      </w:r>
      <w:r w:rsidRPr="002B383D">
        <w:rPr>
          <w:color w:val="auto"/>
          <w:spacing w:val="1"/>
          <w:sz w:val="22"/>
          <w:lang w:eastAsia="en-US"/>
        </w:rPr>
        <w:t xml:space="preserve"> </w:t>
      </w:r>
      <w:r w:rsidRPr="002B383D">
        <w:rPr>
          <w:color w:val="auto"/>
          <w:sz w:val="22"/>
          <w:lang w:eastAsia="en-US"/>
        </w:rPr>
        <w:t>roszczenie</w:t>
      </w:r>
      <w:r w:rsidRPr="002B383D">
        <w:rPr>
          <w:color w:val="auto"/>
          <w:spacing w:val="1"/>
          <w:sz w:val="22"/>
          <w:lang w:eastAsia="en-US"/>
        </w:rPr>
        <w:t xml:space="preserve"> </w:t>
      </w:r>
      <w:r w:rsidRPr="002B383D">
        <w:rPr>
          <w:color w:val="auto"/>
          <w:sz w:val="22"/>
          <w:lang w:eastAsia="en-US"/>
        </w:rPr>
        <w:t>lub</w:t>
      </w:r>
      <w:r w:rsidRPr="002B383D">
        <w:rPr>
          <w:color w:val="auto"/>
          <w:spacing w:val="1"/>
          <w:sz w:val="22"/>
          <w:lang w:eastAsia="en-US"/>
        </w:rPr>
        <w:t xml:space="preserve"> </w:t>
      </w:r>
      <w:r w:rsidRPr="002B383D">
        <w:rPr>
          <w:color w:val="auto"/>
          <w:sz w:val="22"/>
          <w:lang w:eastAsia="en-US"/>
        </w:rPr>
        <w:t>reklamację</w:t>
      </w:r>
      <w:r w:rsidRPr="002B383D">
        <w:rPr>
          <w:color w:val="auto"/>
          <w:spacing w:val="1"/>
          <w:sz w:val="22"/>
          <w:lang w:eastAsia="en-US"/>
        </w:rPr>
        <w:t xml:space="preserve"> </w:t>
      </w:r>
      <w:r w:rsidRPr="002B383D">
        <w:rPr>
          <w:color w:val="auto"/>
          <w:sz w:val="22"/>
          <w:lang w:eastAsia="en-US"/>
        </w:rPr>
        <w:t>zobowiązana</w:t>
      </w:r>
      <w:r w:rsidRPr="002B383D">
        <w:rPr>
          <w:color w:val="auto"/>
          <w:spacing w:val="1"/>
          <w:sz w:val="22"/>
          <w:lang w:eastAsia="en-US"/>
        </w:rPr>
        <w:t xml:space="preserve"> </w:t>
      </w:r>
      <w:r w:rsidRPr="002B383D">
        <w:rPr>
          <w:color w:val="auto"/>
          <w:sz w:val="22"/>
          <w:lang w:eastAsia="en-US"/>
        </w:rPr>
        <w:t>jest</w:t>
      </w:r>
      <w:r w:rsidRPr="002B383D">
        <w:rPr>
          <w:color w:val="auto"/>
          <w:spacing w:val="1"/>
          <w:sz w:val="22"/>
          <w:lang w:eastAsia="en-US"/>
        </w:rPr>
        <w:t xml:space="preserve"> </w:t>
      </w:r>
      <w:r w:rsidRPr="002B383D">
        <w:rPr>
          <w:color w:val="auto"/>
          <w:sz w:val="22"/>
          <w:lang w:eastAsia="en-US"/>
        </w:rPr>
        <w:t>wyczerpać</w:t>
      </w:r>
      <w:r w:rsidRPr="002B383D">
        <w:rPr>
          <w:color w:val="auto"/>
          <w:spacing w:val="1"/>
          <w:sz w:val="22"/>
          <w:lang w:eastAsia="en-US"/>
        </w:rPr>
        <w:t xml:space="preserve"> </w:t>
      </w:r>
      <w:r w:rsidRPr="002B383D">
        <w:rPr>
          <w:color w:val="auto"/>
          <w:sz w:val="22"/>
          <w:lang w:eastAsia="en-US"/>
        </w:rPr>
        <w:t>drogę</w:t>
      </w:r>
      <w:r w:rsidRPr="002B383D">
        <w:rPr>
          <w:color w:val="auto"/>
          <w:spacing w:val="1"/>
          <w:sz w:val="22"/>
          <w:lang w:eastAsia="en-US"/>
        </w:rPr>
        <w:t xml:space="preserve"> </w:t>
      </w:r>
      <w:r w:rsidRPr="002B383D">
        <w:rPr>
          <w:color w:val="auto"/>
          <w:sz w:val="22"/>
          <w:lang w:eastAsia="en-US"/>
        </w:rPr>
        <w:t>postępowania reklamacyjnego, zgłaszając swoje żądania lub zastrzeżenia</w:t>
      </w:r>
      <w:r w:rsidRPr="002B383D">
        <w:rPr>
          <w:color w:val="auto"/>
          <w:spacing w:val="52"/>
          <w:sz w:val="22"/>
          <w:lang w:eastAsia="en-US"/>
        </w:rPr>
        <w:t xml:space="preserve"> </w:t>
      </w:r>
      <w:r w:rsidRPr="002B383D">
        <w:rPr>
          <w:color w:val="auto"/>
          <w:sz w:val="22"/>
          <w:lang w:eastAsia="en-US"/>
        </w:rPr>
        <w:t>na piśmie</w:t>
      </w:r>
      <w:r w:rsidRPr="002B383D">
        <w:rPr>
          <w:color w:val="auto"/>
          <w:spacing w:val="1"/>
          <w:sz w:val="22"/>
          <w:lang w:eastAsia="en-US"/>
        </w:rPr>
        <w:t xml:space="preserve"> </w:t>
      </w:r>
      <w:r w:rsidRPr="002B383D">
        <w:rPr>
          <w:color w:val="auto"/>
          <w:sz w:val="22"/>
          <w:lang w:eastAsia="en-US"/>
        </w:rPr>
        <w:t>do</w:t>
      </w:r>
      <w:r w:rsidRPr="002B383D">
        <w:rPr>
          <w:color w:val="auto"/>
          <w:spacing w:val="-1"/>
          <w:sz w:val="22"/>
          <w:lang w:eastAsia="en-US"/>
        </w:rPr>
        <w:t xml:space="preserve"> </w:t>
      </w:r>
      <w:r w:rsidRPr="002B383D">
        <w:rPr>
          <w:color w:val="auto"/>
          <w:sz w:val="22"/>
          <w:lang w:eastAsia="en-US"/>
        </w:rPr>
        <w:t>drugiej</w:t>
      </w:r>
      <w:r w:rsidRPr="002B383D">
        <w:rPr>
          <w:color w:val="auto"/>
          <w:spacing w:val="1"/>
          <w:sz w:val="22"/>
          <w:lang w:eastAsia="en-US"/>
        </w:rPr>
        <w:t xml:space="preserve"> </w:t>
      </w:r>
      <w:r w:rsidRPr="002B383D">
        <w:rPr>
          <w:color w:val="auto"/>
          <w:sz w:val="22"/>
          <w:lang w:eastAsia="en-US"/>
        </w:rPr>
        <w:t>Strony.</w:t>
      </w:r>
    </w:p>
    <w:p w14:paraId="3EE8DD4E" w14:textId="77777777" w:rsidR="004A044C" w:rsidRPr="002B383D" w:rsidRDefault="004A044C">
      <w:pPr>
        <w:widowControl w:val="0"/>
        <w:numPr>
          <w:ilvl w:val="0"/>
          <w:numId w:val="16"/>
        </w:numPr>
        <w:tabs>
          <w:tab w:val="left" w:pos="400"/>
        </w:tabs>
        <w:autoSpaceDE w:val="0"/>
        <w:autoSpaceDN w:val="0"/>
        <w:spacing w:before="1" w:after="0" w:line="276" w:lineRule="auto"/>
        <w:ind w:right="118" w:hanging="399"/>
        <w:rPr>
          <w:color w:val="auto"/>
          <w:sz w:val="22"/>
          <w:lang w:eastAsia="en-US"/>
        </w:rPr>
      </w:pPr>
      <w:r w:rsidRPr="002B383D">
        <w:rPr>
          <w:color w:val="auto"/>
          <w:sz w:val="22"/>
          <w:lang w:eastAsia="en-US"/>
        </w:rPr>
        <w:t>Strona</w:t>
      </w:r>
      <w:r w:rsidRPr="002B383D">
        <w:rPr>
          <w:color w:val="auto"/>
          <w:spacing w:val="1"/>
          <w:sz w:val="22"/>
          <w:lang w:eastAsia="en-US"/>
        </w:rPr>
        <w:t xml:space="preserve"> </w:t>
      </w:r>
      <w:r w:rsidRPr="002B383D">
        <w:rPr>
          <w:color w:val="auto"/>
          <w:sz w:val="22"/>
          <w:lang w:eastAsia="en-US"/>
        </w:rPr>
        <w:t>zobowiązana</w:t>
      </w:r>
      <w:r w:rsidRPr="002B383D">
        <w:rPr>
          <w:color w:val="auto"/>
          <w:spacing w:val="1"/>
          <w:sz w:val="22"/>
          <w:lang w:eastAsia="en-US"/>
        </w:rPr>
        <w:t xml:space="preserve"> </w:t>
      </w:r>
      <w:r w:rsidRPr="002B383D">
        <w:rPr>
          <w:color w:val="auto"/>
          <w:sz w:val="22"/>
          <w:lang w:eastAsia="en-US"/>
        </w:rPr>
        <w:t>jest</w:t>
      </w:r>
      <w:r w:rsidRPr="002B383D">
        <w:rPr>
          <w:color w:val="auto"/>
          <w:spacing w:val="1"/>
          <w:sz w:val="22"/>
          <w:lang w:eastAsia="en-US"/>
        </w:rPr>
        <w:t xml:space="preserve"> </w:t>
      </w:r>
      <w:r w:rsidRPr="002B383D">
        <w:rPr>
          <w:color w:val="auto"/>
          <w:sz w:val="22"/>
          <w:lang w:eastAsia="en-US"/>
        </w:rPr>
        <w:t>do</w:t>
      </w:r>
      <w:r w:rsidRPr="002B383D">
        <w:rPr>
          <w:color w:val="auto"/>
          <w:spacing w:val="1"/>
          <w:sz w:val="22"/>
          <w:lang w:eastAsia="en-US"/>
        </w:rPr>
        <w:t xml:space="preserve"> </w:t>
      </w:r>
      <w:r w:rsidRPr="002B383D">
        <w:rPr>
          <w:color w:val="auto"/>
          <w:sz w:val="22"/>
          <w:lang w:eastAsia="en-US"/>
        </w:rPr>
        <w:t>pisemnego</w:t>
      </w:r>
      <w:r w:rsidRPr="002B383D">
        <w:rPr>
          <w:color w:val="auto"/>
          <w:spacing w:val="1"/>
          <w:sz w:val="22"/>
          <w:lang w:eastAsia="en-US"/>
        </w:rPr>
        <w:t xml:space="preserve"> </w:t>
      </w:r>
      <w:r w:rsidRPr="002B383D">
        <w:rPr>
          <w:color w:val="auto"/>
          <w:sz w:val="22"/>
          <w:lang w:eastAsia="en-US"/>
        </w:rPr>
        <w:t>ustosunkowania</w:t>
      </w:r>
      <w:r w:rsidRPr="002B383D">
        <w:rPr>
          <w:color w:val="auto"/>
          <w:spacing w:val="1"/>
          <w:sz w:val="22"/>
          <w:lang w:eastAsia="en-US"/>
        </w:rPr>
        <w:t xml:space="preserve"> </w:t>
      </w:r>
      <w:r w:rsidRPr="002B383D">
        <w:rPr>
          <w:color w:val="auto"/>
          <w:sz w:val="22"/>
          <w:lang w:eastAsia="en-US"/>
        </w:rPr>
        <w:t>się</w:t>
      </w:r>
      <w:r w:rsidRPr="002B383D">
        <w:rPr>
          <w:color w:val="auto"/>
          <w:spacing w:val="1"/>
          <w:sz w:val="22"/>
          <w:lang w:eastAsia="en-US"/>
        </w:rPr>
        <w:t xml:space="preserve"> </w:t>
      </w:r>
      <w:r w:rsidRPr="002B383D">
        <w:rPr>
          <w:color w:val="auto"/>
          <w:sz w:val="22"/>
          <w:lang w:eastAsia="en-US"/>
        </w:rPr>
        <w:t>do</w:t>
      </w:r>
      <w:r w:rsidRPr="002B383D">
        <w:rPr>
          <w:color w:val="auto"/>
          <w:spacing w:val="1"/>
          <w:sz w:val="22"/>
          <w:lang w:eastAsia="en-US"/>
        </w:rPr>
        <w:t xml:space="preserve"> </w:t>
      </w:r>
      <w:r w:rsidRPr="002B383D">
        <w:rPr>
          <w:color w:val="auto"/>
          <w:sz w:val="22"/>
          <w:lang w:eastAsia="en-US"/>
        </w:rPr>
        <w:t>zgłaszanych</w:t>
      </w:r>
      <w:r w:rsidRPr="002B383D">
        <w:rPr>
          <w:color w:val="auto"/>
          <w:spacing w:val="1"/>
          <w:sz w:val="22"/>
          <w:lang w:eastAsia="en-US"/>
        </w:rPr>
        <w:t xml:space="preserve"> </w:t>
      </w:r>
      <w:r w:rsidRPr="002B383D">
        <w:rPr>
          <w:color w:val="auto"/>
          <w:sz w:val="22"/>
          <w:lang w:eastAsia="en-US"/>
        </w:rPr>
        <w:t>przez</w:t>
      </w:r>
      <w:r w:rsidRPr="002B383D">
        <w:rPr>
          <w:color w:val="auto"/>
          <w:spacing w:val="-50"/>
          <w:sz w:val="22"/>
          <w:lang w:eastAsia="en-US"/>
        </w:rPr>
        <w:t xml:space="preserve"> </w:t>
      </w:r>
      <w:r w:rsidRPr="002B383D">
        <w:rPr>
          <w:color w:val="auto"/>
          <w:sz w:val="22"/>
          <w:lang w:eastAsia="en-US"/>
        </w:rPr>
        <w:t>drugą Stronę roszczeń lub żądań, o których mowa w zdaniu powyżej, w terminie 14</w:t>
      </w:r>
      <w:r w:rsidRPr="002B383D">
        <w:rPr>
          <w:color w:val="auto"/>
          <w:spacing w:val="1"/>
          <w:sz w:val="22"/>
          <w:lang w:eastAsia="en-US"/>
        </w:rPr>
        <w:t xml:space="preserve"> </w:t>
      </w:r>
      <w:r w:rsidRPr="002B383D">
        <w:rPr>
          <w:color w:val="auto"/>
          <w:sz w:val="22"/>
          <w:lang w:eastAsia="en-US"/>
        </w:rPr>
        <w:t>dni</w:t>
      </w:r>
      <w:r w:rsidRPr="002B383D">
        <w:rPr>
          <w:color w:val="auto"/>
          <w:spacing w:val="-1"/>
          <w:sz w:val="22"/>
          <w:lang w:eastAsia="en-US"/>
        </w:rPr>
        <w:t xml:space="preserve"> </w:t>
      </w:r>
      <w:r w:rsidRPr="002B383D">
        <w:rPr>
          <w:color w:val="auto"/>
          <w:sz w:val="22"/>
          <w:lang w:eastAsia="en-US"/>
        </w:rPr>
        <w:t>od</w:t>
      </w:r>
      <w:r w:rsidRPr="002B383D">
        <w:rPr>
          <w:color w:val="auto"/>
          <w:spacing w:val="1"/>
          <w:sz w:val="22"/>
          <w:lang w:eastAsia="en-US"/>
        </w:rPr>
        <w:t xml:space="preserve"> </w:t>
      </w:r>
      <w:r w:rsidRPr="002B383D">
        <w:rPr>
          <w:color w:val="auto"/>
          <w:sz w:val="22"/>
          <w:lang w:eastAsia="en-US"/>
        </w:rPr>
        <w:t>chwili ich</w:t>
      </w:r>
      <w:r w:rsidRPr="002B383D">
        <w:rPr>
          <w:color w:val="auto"/>
          <w:spacing w:val="-1"/>
          <w:sz w:val="22"/>
          <w:lang w:eastAsia="en-US"/>
        </w:rPr>
        <w:t xml:space="preserve"> </w:t>
      </w:r>
      <w:r w:rsidRPr="002B383D">
        <w:rPr>
          <w:color w:val="auto"/>
          <w:sz w:val="22"/>
          <w:lang w:eastAsia="en-US"/>
        </w:rPr>
        <w:t>zgłoszenia.</w:t>
      </w:r>
    </w:p>
    <w:p w14:paraId="067EBFC6" w14:textId="77777777" w:rsidR="004A044C" w:rsidRPr="002B383D" w:rsidRDefault="004A044C">
      <w:pPr>
        <w:widowControl w:val="0"/>
        <w:numPr>
          <w:ilvl w:val="0"/>
          <w:numId w:val="16"/>
        </w:numPr>
        <w:tabs>
          <w:tab w:val="left" w:pos="400"/>
        </w:tabs>
        <w:autoSpaceDE w:val="0"/>
        <w:autoSpaceDN w:val="0"/>
        <w:spacing w:after="0" w:line="276" w:lineRule="auto"/>
        <w:ind w:right="114" w:hanging="399"/>
        <w:rPr>
          <w:color w:val="auto"/>
          <w:sz w:val="22"/>
          <w:lang w:eastAsia="en-US"/>
        </w:rPr>
      </w:pPr>
      <w:r w:rsidRPr="002B383D">
        <w:rPr>
          <w:color w:val="auto"/>
          <w:sz w:val="22"/>
          <w:lang w:eastAsia="en-US"/>
        </w:rPr>
        <w:t>Powstały</w:t>
      </w:r>
      <w:r w:rsidRPr="002B383D">
        <w:rPr>
          <w:color w:val="auto"/>
          <w:spacing w:val="1"/>
          <w:sz w:val="22"/>
          <w:lang w:eastAsia="en-US"/>
        </w:rPr>
        <w:t xml:space="preserve"> </w:t>
      </w:r>
      <w:r w:rsidRPr="002B383D">
        <w:rPr>
          <w:color w:val="auto"/>
          <w:sz w:val="22"/>
          <w:lang w:eastAsia="en-US"/>
        </w:rPr>
        <w:t>spór,</w:t>
      </w:r>
      <w:r w:rsidRPr="002B383D">
        <w:rPr>
          <w:color w:val="auto"/>
          <w:spacing w:val="1"/>
          <w:sz w:val="22"/>
          <w:lang w:eastAsia="en-US"/>
        </w:rPr>
        <w:t xml:space="preserve"> </w:t>
      </w:r>
      <w:r w:rsidRPr="002B383D">
        <w:rPr>
          <w:color w:val="auto"/>
          <w:sz w:val="22"/>
          <w:lang w:eastAsia="en-US"/>
        </w:rPr>
        <w:t>którego</w:t>
      </w:r>
      <w:r w:rsidRPr="002B383D">
        <w:rPr>
          <w:color w:val="auto"/>
          <w:spacing w:val="1"/>
          <w:sz w:val="22"/>
          <w:lang w:eastAsia="en-US"/>
        </w:rPr>
        <w:t xml:space="preserve"> </w:t>
      </w:r>
      <w:r w:rsidRPr="002B383D">
        <w:rPr>
          <w:color w:val="auto"/>
          <w:sz w:val="22"/>
          <w:lang w:eastAsia="en-US"/>
        </w:rPr>
        <w:t>Strony</w:t>
      </w:r>
      <w:r w:rsidRPr="002B383D">
        <w:rPr>
          <w:color w:val="auto"/>
          <w:spacing w:val="1"/>
          <w:sz w:val="22"/>
          <w:lang w:eastAsia="en-US"/>
        </w:rPr>
        <w:t xml:space="preserve"> </w:t>
      </w:r>
      <w:r w:rsidRPr="002B383D">
        <w:rPr>
          <w:color w:val="auto"/>
          <w:sz w:val="22"/>
          <w:lang w:eastAsia="en-US"/>
        </w:rPr>
        <w:t>nie</w:t>
      </w:r>
      <w:r w:rsidRPr="002B383D">
        <w:rPr>
          <w:color w:val="auto"/>
          <w:spacing w:val="1"/>
          <w:sz w:val="22"/>
          <w:lang w:eastAsia="en-US"/>
        </w:rPr>
        <w:t xml:space="preserve"> </w:t>
      </w:r>
      <w:r w:rsidRPr="002B383D">
        <w:rPr>
          <w:color w:val="auto"/>
          <w:sz w:val="22"/>
          <w:lang w:eastAsia="en-US"/>
        </w:rPr>
        <w:t>będą</w:t>
      </w:r>
      <w:r w:rsidRPr="002B383D">
        <w:rPr>
          <w:color w:val="auto"/>
          <w:spacing w:val="1"/>
          <w:sz w:val="22"/>
          <w:lang w:eastAsia="en-US"/>
        </w:rPr>
        <w:t xml:space="preserve"> </w:t>
      </w:r>
      <w:r w:rsidRPr="002B383D">
        <w:rPr>
          <w:color w:val="auto"/>
          <w:sz w:val="22"/>
          <w:lang w:eastAsia="en-US"/>
        </w:rPr>
        <w:t>w</w:t>
      </w:r>
      <w:r w:rsidRPr="002B383D">
        <w:rPr>
          <w:color w:val="auto"/>
          <w:spacing w:val="1"/>
          <w:sz w:val="22"/>
          <w:lang w:eastAsia="en-US"/>
        </w:rPr>
        <w:t xml:space="preserve"> </w:t>
      </w:r>
      <w:r w:rsidRPr="002B383D">
        <w:rPr>
          <w:color w:val="auto"/>
          <w:sz w:val="22"/>
          <w:lang w:eastAsia="en-US"/>
        </w:rPr>
        <w:t>stanie</w:t>
      </w:r>
      <w:r w:rsidRPr="002B383D">
        <w:rPr>
          <w:color w:val="auto"/>
          <w:spacing w:val="1"/>
          <w:sz w:val="22"/>
          <w:lang w:eastAsia="en-US"/>
        </w:rPr>
        <w:t xml:space="preserve"> </w:t>
      </w:r>
      <w:r w:rsidRPr="002B383D">
        <w:rPr>
          <w:color w:val="auto"/>
          <w:sz w:val="22"/>
          <w:lang w:eastAsia="en-US"/>
        </w:rPr>
        <w:t>rozstrzygnąć</w:t>
      </w:r>
      <w:r w:rsidRPr="002B383D">
        <w:rPr>
          <w:color w:val="auto"/>
          <w:spacing w:val="1"/>
          <w:sz w:val="22"/>
          <w:lang w:eastAsia="en-US"/>
        </w:rPr>
        <w:t xml:space="preserve"> </w:t>
      </w:r>
      <w:r w:rsidRPr="002B383D">
        <w:rPr>
          <w:color w:val="auto"/>
          <w:sz w:val="22"/>
          <w:lang w:eastAsia="en-US"/>
        </w:rPr>
        <w:t>polubownie</w:t>
      </w:r>
      <w:r w:rsidRPr="002B383D">
        <w:rPr>
          <w:color w:val="auto"/>
          <w:spacing w:val="52"/>
          <w:sz w:val="22"/>
          <w:lang w:eastAsia="en-US"/>
        </w:rPr>
        <w:t xml:space="preserve"> </w:t>
      </w:r>
      <w:r w:rsidRPr="002B383D">
        <w:rPr>
          <w:color w:val="auto"/>
          <w:sz w:val="22"/>
          <w:lang w:eastAsia="en-US"/>
        </w:rPr>
        <w:t>będą</w:t>
      </w:r>
      <w:r w:rsidRPr="002B383D">
        <w:rPr>
          <w:color w:val="auto"/>
          <w:spacing w:val="1"/>
          <w:sz w:val="22"/>
          <w:lang w:eastAsia="en-US"/>
        </w:rPr>
        <w:t xml:space="preserve"> </w:t>
      </w:r>
      <w:r w:rsidRPr="002B383D">
        <w:rPr>
          <w:color w:val="auto"/>
          <w:sz w:val="22"/>
          <w:lang w:eastAsia="en-US"/>
        </w:rPr>
        <w:t>mogły</w:t>
      </w:r>
      <w:r w:rsidRPr="002B383D">
        <w:rPr>
          <w:color w:val="auto"/>
          <w:spacing w:val="-5"/>
          <w:sz w:val="22"/>
          <w:lang w:eastAsia="en-US"/>
        </w:rPr>
        <w:t xml:space="preserve"> </w:t>
      </w:r>
      <w:r w:rsidRPr="002B383D">
        <w:rPr>
          <w:color w:val="auto"/>
          <w:sz w:val="22"/>
          <w:lang w:eastAsia="en-US"/>
        </w:rPr>
        <w:t>przekazać</w:t>
      </w:r>
      <w:r w:rsidRPr="002B383D">
        <w:rPr>
          <w:color w:val="auto"/>
          <w:spacing w:val="-4"/>
          <w:sz w:val="22"/>
          <w:lang w:eastAsia="en-US"/>
        </w:rPr>
        <w:t xml:space="preserve"> </w:t>
      </w:r>
      <w:r w:rsidRPr="002B383D">
        <w:rPr>
          <w:color w:val="auto"/>
          <w:sz w:val="22"/>
          <w:lang w:eastAsia="en-US"/>
        </w:rPr>
        <w:t>do</w:t>
      </w:r>
      <w:r w:rsidRPr="002B383D">
        <w:rPr>
          <w:color w:val="auto"/>
          <w:spacing w:val="-3"/>
          <w:sz w:val="22"/>
          <w:lang w:eastAsia="en-US"/>
        </w:rPr>
        <w:t xml:space="preserve"> </w:t>
      </w:r>
      <w:r w:rsidRPr="002B383D">
        <w:rPr>
          <w:color w:val="auto"/>
          <w:sz w:val="22"/>
          <w:lang w:eastAsia="en-US"/>
        </w:rPr>
        <w:t>rozstrzygnięcia</w:t>
      </w:r>
      <w:r w:rsidRPr="002B383D">
        <w:rPr>
          <w:color w:val="auto"/>
          <w:spacing w:val="-3"/>
          <w:sz w:val="22"/>
          <w:lang w:eastAsia="en-US"/>
        </w:rPr>
        <w:t xml:space="preserve"> </w:t>
      </w:r>
      <w:r w:rsidRPr="002B383D">
        <w:rPr>
          <w:color w:val="auto"/>
          <w:sz w:val="22"/>
          <w:lang w:eastAsia="en-US"/>
        </w:rPr>
        <w:t>Sądowi</w:t>
      </w:r>
      <w:r w:rsidRPr="002B383D">
        <w:rPr>
          <w:color w:val="auto"/>
          <w:spacing w:val="-3"/>
          <w:sz w:val="22"/>
          <w:lang w:eastAsia="en-US"/>
        </w:rPr>
        <w:t xml:space="preserve"> </w:t>
      </w:r>
      <w:r w:rsidRPr="002B383D">
        <w:rPr>
          <w:color w:val="auto"/>
          <w:sz w:val="22"/>
          <w:lang w:eastAsia="en-US"/>
        </w:rPr>
        <w:t>właściwemu</w:t>
      </w:r>
      <w:r w:rsidRPr="002B383D">
        <w:rPr>
          <w:color w:val="auto"/>
          <w:spacing w:val="-5"/>
          <w:sz w:val="22"/>
          <w:lang w:eastAsia="en-US"/>
        </w:rPr>
        <w:t xml:space="preserve"> </w:t>
      </w:r>
      <w:r w:rsidRPr="002B383D">
        <w:rPr>
          <w:color w:val="auto"/>
          <w:sz w:val="22"/>
          <w:lang w:eastAsia="en-US"/>
        </w:rPr>
        <w:t>dla</w:t>
      </w:r>
      <w:r w:rsidRPr="002B383D">
        <w:rPr>
          <w:color w:val="auto"/>
          <w:spacing w:val="-4"/>
          <w:sz w:val="22"/>
          <w:lang w:eastAsia="en-US"/>
        </w:rPr>
        <w:t xml:space="preserve"> </w:t>
      </w:r>
      <w:r w:rsidRPr="002B383D">
        <w:rPr>
          <w:color w:val="auto"/>
          <w:sz w:val="22"/>
          <w:lang w:eastAsia="en-US"/>
        </w:rPr>
        <w:t>siedziby</w:t>
      </w:r>
      <w:r w:rsidRPr="002B383D">
        <w:rPr>
          <w:color w:val="auto"/>
          <w:spacing w:val="-7"/>
          <w:sz w:val="22"/>
          <w:lang w:eastAsia="en-US"/>
        </w:rPr>
        <w:t xml:space="preserve"> </w:t>
      </w:r>
      <w:r w:rsidRPr="002B383D">
        <w:rPr>
          <w:color w:val="auto"/>
          <w:sz w:val="22"/>
          <w:lang w:eastAsia="en-US"/>
        </w:rPr>
        <w:t>Zamawiającego.</w:t>
      </w:r>
    </w:p>
    <w:p w14:paraId="1BAA0B9E" w14:textId="77777777" w:rsidR="004A044C" w:rsidRPr="002B383D" w:rsidRDefault="004A044C">
      <w:pPr>
        <w:widowControl w:val="0"/>
        <w:numPr>
          <w:ilvl w:val="0"/>
          <w:numId w:val="16"/>
        </w:numPr>
        <w:tabs>
          <w:tab w:val="left" w:pos="400"/>
        </w:tabs>
        <w:autoSpaceDE w:val="0"/>
        <w:autoSpaceDN w:val="0"/>
        <w:spacing w:after="0" w:line="276" w:lineRule="auto"/>
        <w:ind w:right="113" w:hanging="399"/>
        <w:rPr>
          <w:color w:val="auto"/>
          <w:sz w:val="22"/>
          <w:lang w:eastAsia="en-US"/>
        </w:rPr>
      </w:pPr>
      <w:r w:rsidRPr="002B383D">
        <w:rPr>
          <w:color w:val="auto"/>
          <w:sz w:val="22"/>
          <w:lang w:eastAsia="en-US"/>
        </w:rPr>
        <w:t>W</w:t>
      </w:r>
      <w:r w:rsidRPr="002B383D">
        <w:rPr>
          <w:color w:val="auto"/>
          <w:spacing w:val="1"/>
          <w:sz w:val="22"/>
          <w:lang w:eastAsia="en-US"/>
        </w:rPr>
        <w:t xml:space="preserve"> </w:t>
      </w:r>
      <w:r w:rsidRPr="002B383D">
        <w:rPr>
          <w:color w:val="auto"/>
          <w:sz w:val="22"/>
          <w:lang w:eastAsia="en-US"/>
        </w:rPr>
        <w:t>przypadku</w:t>
      </w:r>
      <w:r w:rsidRPr="002B383D">
        <w:rPr>
          <w:color w:val="auto"/>
          <w:spacing w:val="1"/>
          <w:sz w:val="22"/>
          <w:lang w:eastAsia="en-US"/>
        </w:rPr>
        <w:t xml:space="preserve"> </w:t>
      </w:r>
      <w:r w:rsidRPr="002B383D">
        <w:rPr>
          <w:color w:val="auto"/>
          <w:sz w:val="22"/>
          <w:lang w:eastAsia="en-US"/>
        </w:rPr>
        <w:t>powstania</w:t>
      </w:r>
      <w:r w:rsidRPr="002B383D">
        <w:rPr>
          <w:color w:val="auto"/>
          <w:spacing w:val="1"/>
          <w:sz w:val="22"/>
          <w:lang w:eastAsia="en-US"/>
        </w:rPr>
        <w:t xml:space="preserve"> </w:t>
      </w:r>
      <w:r w:rsidRPr="002B383D">
        <w:rPr>
          <w:color w:val="auto"/>
          <w:sz w:val="22"/>
          <w:lang w:eastAsia="en-US"/>
        </w:rPr>
        <w:t>sporu</w:t>
      </w:r>
      <w:r w:rsidRPr="002B383D">
        <w:rPr>
          <w:color w:val="auto"/>
          <w:spacing w:val="1"/>
          <w:sz w:val="22"/>
          <w:lang w:eastAsia="en-US"/>
        </w:rPr>
        <w:t xml:space="preserve"> </w:t>
      </w:r>
      <w:r w:rsidRPr="002B383D">
        <w:rPr>
          <w:color w:val="auto"/>
          <w:sz w:val="22"/>
          <w:lang w:eastAsia="en-US"/>
        </w:rPr>
        <w:t>związanego</w:t>
      </w:r>
      <w:r w:rsidRPr="002B383D">
        <w:rPr>
          <w:color w:val="auto"/>
          <w:spacing w:val="1"/>
          <w:sz w:val="22"/>
          <w:lang w:eastAsia="en-US"/>
        </w:rPr>
        <w:t xml:space="preserve"> </w:t>
      </w:r>
      <w:r w:rsidRPr="002B383D">
        <w:rPr>
          <w:color w:val="auto"/>
          <w:sz w:val="22"/>
          <w:lang w:eastAsia="en-US"/>
        </w:rPr>
        <w:t>z</w:t>
      </w:r>
      <w:r w:rsidRPr="002B383D">
        <w:rPr>
          <w:color w:val="auto"/>
          <w:spacing w:val="1"/>
          <w:sz w:val="22"/>
          <w:lang w:eastAsia="en-US"/>
        </w:rPr>
        <w:t xml:space="preserve"> </w:t>
      </w:r>
      <w:r w:rsidRPr="002B383D">
        <w:rPr>
          <w:color w:val="auto"/>
          <w:sz w:val="22"/>
          <w:lang w:eastAsia="en-US"/>
        </w:rPr>
        <w:t>realizacją</w:t>
      </w:r>
      <w:r w:rsidRPr="002B383D">
        <w:rPr>
          <w:color w:val="auto"/>
          <w:spacing w:val="1"/>
          <w:sz w:val="22"/>
          <w:lang w:eastAsia="en-US"/>
        </w:rPr>
        <w:t xml:space="preserve"> </w:t>
      </w:r>
      <w:r w:rsidRPr="002B383D">
        <w:rPr>
          <w:color w:val="auto"/>
          <w:sz w:val="22"/>
          <w:lang w:eastAsia="en-US"/>
        </w:rPr>
        <w:t>niniejszej</w:t>
      </w:r>
      <w:r w:rsidRPr="002B383D">
        <w:rPr>
          <w:color w:val="auto"/>
          <w:spacing w:val="1"/>
          <w:sz w:val="22"/>
          <w:lang w:eastAsia="en-US"/>
        </w:rPr>
        <w:t xml:space="preserve"> </w:t>
      </w:r>
      <w:r w:rsidRPr="002B383D">
        <w:rPr>
          <w:color w:val="auto"/>
          <w:sz w:val="22"/>
          <w:lang w:eastAsia="en-US"/>
        </w:rPr>
        <w:t>umowy,</w:t>
      </w:r>
      <w:r w:rsidRPr="002B383D">
        <w:rPr>
          <w:color w:val="auto"/>
          <w:spacing w:val="1"/>
          <w:sz w:val="22"/>
          <w:lang w:eastAsia="en-US"/>
        </w:rPr>
        <w:t xml:space="preserve"> </w:t>
      </w:r>
      <w:r w:rsidRPr="002B383D">
        <w:rPr>
          <w:color w:val="auto"/>
          <w:sz w:val="22"/>
          <w:lang w:eastAsia="en-US"/>
        </w:rPr>
        <w:t>Strona</w:t>
      </w:r>
      <w:r w:rsidRPr="002B383D">
        <w:rPr>
          <w:color w:val="auto"/>
          <w:spacing w:val="1"/>
          <w:sz w:val="22"/>
          <w:lang w:eastAsia="en-US"/>
        </w:rPr>
        <w:t xml:space="preserve"> </w:t>
      </w:r>
      <w:r w:rsidRPr="002B383D">
        <w:rPr>
          <w:color w:val="auto"/>
          <w:sz w:val="22"/>
          <w:lang w:eastAsia="en-US"/>
        </w:rPr>
        <w:t>zgłaszająca</w:t>
      </w:r>
      <w:r w:rsidRPr="002B383D">
        <w:rPr>
          <w:color w:val="auto"/>
          <w:spacing w:val="1"/>
          <w:sz w:val="22"/>
          <w:lang w:eastAsia="en-US"/>
        </w:rPr>
        <w:t xml:space="preserve"> </w:t>
      </w:r>
      <w:r w:rsidRPr="002B383D">
        <w:rPr>
          <w:color w:val="auto"/>
          <w:sz w:val="22"/>
          <w:lang w:eastAsia="en-US"/>
        </w:rPr>
        <w:t>roszczenie</w:t>
      </w:r>
      <w:r w:rsidRPr="002B383D">
        <w:rPr>
          <w:color w:val="auto"/>
          <w:spacing w:val="1"/>
          <w:sz w:val="22"/>
          <w:lang w:eastAsia="en-US"/>
        </w:rPr>
        <w:t xml:space="preserve"> </w:t>
      </w:r>
      <w:r w:rsidRPr="002B383D">
        <w:rPr>
          <w:color w:val="auto"/>
          <w:sz w:val="22"/>
          <w:lang w:eastAsia="en-US"/>
        </w:rPr>
        <w:t>lub</w:t>
      </w:r>
      <w:r w:rsidRPr="002B383D">
        <w:rPr>
          <w:color w:val="auto"/>
          <w:spacing w:val="1"/>
          <w:sz w:val="22"/>
          <w:lang w:eastAsia="en-US"/>
        </w:rPr>
        <w:t xml:space="preserve"> </w:t>
      </w:r>
      <w:r w:rsidRPr="002B383D">
        <w:rPr>
          <w:color w:val="auto"/>
          <w:sz w:val="22"/>
          <w:lang w:eastAsia="en-US"/>
        </w:rPr>
        <w:t>reklamację</w:t>
      </w:r>
      <w:r w:rsidRPr="002B383D">
        <w:rPr>
          <w:color w:val="auto"/>
          <w:spacing w:val="1"/>
          <w:sz w:val="22"/>
          <w:lang w:eastAsia="en-US"/>
        </w:rPr>
        <w:t xml:space="preserve"> </w:t>
      </w:r>
      <w:r w:rsidRPr="002B383D">
        <w:rPr>
          <w:color w:val="auto"/>
          <w:sz w:val="22"/>
          <w:lang w:eastAsia="en-US"/>
        </w:rPr>
        <w:t>zobowiązana</w:t>
      </w:r>
      <w:r w:rsidRPr="002B383D">
        <w:rPr>
          <w:color w:val="auto"/>
          <w:spacing w:val="1"/>
          <w:sz w:val="22"/>
          <w:lang w:eastAsia="en-US"/>
        </w:rPr>
        <w:t xml:space="preserve"> </w:t>
      </w:r>
      <w:r w:rsidRPr="002B383D">
        <w:rPr>
          <w:color w:val="auto"/>
          <w:sz w:val="22"/>
          <w:lang w:eastAsia="en-US"/>
        </w:rPr>
        <w:t>jest</w:t>
      </w:r>
      <w:r w:rsidRPr="002B383D">
        <w:rPr>
          <w:color w:val="auto"/>
          <w:spacing w:val="1"/>
          <w:sz w:val="22"/>
          <w:lang w:eastAsia="en-US"/>
        </w:rPr>
        <w:t xml:space="preserve"> </w:t>
      </w:r>
      <w:r w:rsidRPr="002B383D">
        <w:rPr>
          <w:color w:val="auto"/>
          <w:sz w:val="22"/>
          <w:lang w:eastAsia="en-US"/>
        </w:rPr>
        <w:t>wyczerpać</w:t>
      </w:r>
      <w:r w:rsidRPr="002B383D">
        <w:rPr>
          <w:color w:val="auto"/>
          <w:spacing w:val="1"/>
          <w:sz w:val="22"/>
          <w:lang w:eastAsia="en-US"/>
        </w:rPr>
        <w:t xml:space="preserve"> </w:t>
      </w:r>
      <w:r w:rsidRPr="002B383D">
        <w:rPr>
          <w:color w:val="auto"/>
          <w:sz w:val="22"/>
          <w:lang w:eastAsia="en-US"/>
        </w:rPr>
        <w:t>drogę</w:t>
      </w:r>
      <w:r w:rsidRPr="002B383D">
        <w:rPr>
          <w:color w:val="auto"/>
          <w:spacing w:val="1"/>
          <w:sz w:val="22"/>
          <w:lang w:eastAsia="en-US"/>
        </w:rPr>
        <w:t xml:space="preserve"> </w:t>
      </w:r>
      <w:r w:rsidRPr="002B383D">
        <w:rPr>
          <w:color w:val="auto"/>
          <w:sz w:val="22"/>
          <w:lang w:eastAsia="en-US"/>
        </w:rPr>
        <w:t xml:space="preserve">postępowania </w:t>
      </w:r>
      <w:r w:rsidRPr="002B383D">
        <w:rPr>
          <w:color w:val="auto"/>
          <w:sz w:val="22"/>
          <w:lang w:eastAsia="en-US"/>
        </w:rPr>
        <w:lastRenderedPageBreak/>
        <w:t>reklamacyjnego, zgłaszając swoje żądania lub zastrzeżenia</w:t>
      </w:r>
      <w:r w:rsidRPr="002B383D">
        <w:rPr>
          <w:color w:val="auto"/>
          <w:spacing w:val="52"/>
          <w:sz w:val="22"/>
          <w:lang w:eastAsia="en-US"/>
        </w:rPr>
        <w:t xml:space="preserve"> </w:t>
      </w:r>
      <w:r w:rsidRPr="002B383D">
        <w:rPr>
          <w:color w:val="auto"/>
          <w:sz w:val="22"/>
          <w:lang w:eastAsia="en-US"/>
        </w:rPr>
        <w:t>na piśmie</w:t>
      </w:r>
      <w:r w:rsidRPr="002B383D">
        <w:rPr>
          <w:color w:val="auto"/>
          <w:spacing w:val="1"/>
          <w:sz w:val="22"/>
          <w:lang w:eastAsia="en-US"/>
        </w:rPr>
        <w:t xml:space="preserve"> </w:t>
      </w:r>
      <w:r w:rsidRPr="002B383D">
        <w:rPr>
          <w:color w:val="auto"/>
          <w:sz w:val="22"/>
          <w:lang w:eastAsia="en-US"/>
        </w:rPr>
        <w:t>do</w:t>
      </w:r>
      <w:r w:rsidRPr="002B383D">
        <w:rPr>
          <w:color w:val="auto"/>
          <w:spacing w:val="-1"/>
          <w:sz w:val="22"/>
          <w:lang w:eastAsia="en-US"/>
        </w:rPr>
        <w:t xml:space="preserve"> </w:t>
      </w:r>
      <w:r w:rsidRPr="002B383D">
        <w:rPr>
          <w:color w:val="auto"/>
          <w:sz w:val="22"/>
          <w:lang w:eastAsia="en-US"/>
        </w:rPr>
        <w:t>drugiej</w:t>
      </w:r>
      <w:r w:rsidRPr="002B383D">
        <w:rPr>
          <w:color w:val="auto"/>
          <w:spacing w:val="1"/>
          <w:sz w:val="22"/>
          <w:lang w:eastAsia="en-US"/>
        </w:rPr>
        <w:t xml:space="preserve"> </w:t>
      </w:r>
      <w:r w:rsidRPr="002B383D">
        <w:rPr>
          <w:color w:val="auto"/>
          <w:sz w:val="22"/>
          <w:lang w:eastAsia="en-US"/>
        </w:rPr>
        <w:t>Strony.</w:t>
      </w:r>
    </w:p>
    <w:p w14:paraId="658C5FCC" w14:textId="77777777" w:rsidR="004A044C" w:rsidRPr="002B383D" w:rsidRDefault="004A044C">
      <w:pPr>
        <w:widowControl w:val="0"/>
        <w:numPr>
          <w:ilvl w:val="0"/>
          <w:numId w:val="16"/>
        </w:numPr>
        <w:tabs>
          <w:tab w:val="left" w:pos="400"/>
        </w:tabs>
        <w:autoSpaceDE w:val="0"/>
        <w:autoSpaceDN w:val="0"/>
        <w:spacing w:before="1" w:after="0" w:line="276" w:lineRule="auto"/>
        <w:ind w:right="118" w:hanging="399"/>
        <w:rPr>
          <w:color w:val="auto"/>
          <w:sz w:val="22"/>
          <w:lang w:eastAsia="en-US"/>
        </w:rPr>
      </w:pPr>
      <w:r w:rsidRPr="002B383D">
        <w:rPr>
          <w:color w:val="auto"/>
          <w:sz w:val="22"/>
          <w:lang w:eastAsia="en-US"/>
        </w:rPr>
        <w:t>Strona</w:t>
      </w:r>
      <w:r w:rsidRPr="002B383D">
        <w:rPr>
          <w:color w:val="auto"/>
          <w:spacing w:val="1"/>
          <w:sz w:val="22"/>
          <w:lang w:eastAsia="en-US"/>
        </w:rPr>
        <w:t xml:space="preserve"> </w:t>
      </w:r>
      <w:r w:rsidRPr="002B383D">
        <w:rPr>
          <w:color w:val="auto"/>
          <w:sz w:val="22"/>
          <w:lang w:eastAsia="en-US"/>
        </w:rPr>
        <w:t>zobowiązana</w:t>
      </w:r>
      <w:r w:rsidRPr="002B383D">
        <w:rPr>
          <w:color w:val="auto"/>
          <w:spacing w:val="1"/>
          <w:sz w:val="22"/>
          <w:lang w:eastAsia="en-US"/>
        </w:rPr>
        <w:t xml:space="preserve"> </w:t>
      </w:r>
      <w:r w:rsidRPr="002B383D">
        <w:rPr>
          <w:color w:val="auto"/>
          <w:sz w:val="22"/>
          <w:lang w:eastAsia="en-US"/>
        </w:rPr>
        <w:t>jest</w:t>
      </w:r>
      <w:r w:rsidRPr="002B383D">
        <w:rPr>
          <w:color w:val="auto"/>
          <w:spacing w:val="1"/>
          <w:sz w:val="22"/>
          <w:lang w:eastAsia="en-US"/>
        </w:rPr>
        <w:t xml:space="preserve"> </w:t>
      </w:r>
      <w:r w:rsidRPr="002B383D">
        <w:rPr>
          <w:color w:val="auto"/>
          <w:sz w:val="22"/>
          <w:lang w:eastAsia="en-US"/>
        </w:rPr>
        <w:t>do</w:t>
      </w:r>
      <w:r w:rsidRPr="002B383D">
        <w:rPr>
          <w:color w:val="auto"/>
          <w:spacing w:val="1"/>
          <w:sz w:val="22"/>
          <w:lang w:eastAsia="en-US"/>
        </w:rPr>
        <w:t xml:space="preserve"> </w:t>
      </w:r>
      <w:r w:rsidRPr="002B383D">
        <w:rPr>
          <w:color w:val="auto"/>
          <w:sz w:val="22"/>
          <w:lang w:eastAsia="en-US"/>
        </w:rPr>
        <w:t>pisemnego</w:t>
      </w:r>
      <w:r w:rsidRPr="002B383D">
        <w:rPr>
          <w:color w:val="auto"/>
          <w:spacing w:val="1"/>
          <w:sz w:val="22"/>
          <w:lang w:eastAsia="en-US"/>
        </w:rPr>
        <w:t xml:space="preserve"> </w:t>
      </w:r>
      <w:r w:rsidRPr="002B383D">
        <w:rPr>
          <w:color w:val="auto"/>
          <w:sz w:val="22"/>
          <w:lang w:eastAsia="en-US"/>
        </w:rPr>
        <w:t>ustosunkowania</w:t>
      </w:r>
      <w:r w:rsidRPr="002B383D">
        <w:rPr>
          <w:color w:val="auto"/>
          <w:spacing w:val="1"/>
          <w:sz w:val="22"/>
          <w:lang w:eastAsia="en-US"/>
        </w:rPr>
        <w:t xml:space="preserve"> </w:t>
      </w:r>
      <w:r w:rsidRPr="002B383D">
        <w:rPr>
          <w:color w:val="auto"/>
          <w:sz w:val="22"/>
          <w:lang w:eastAsia="en-US"/>
        </w:rPr>
        <w:t>się</w:t>
      </w:r>
      <w:r w:rsidRPr="002B383D">
        <w:rPr>
          <w:color w:val="auto"/>
          <w:spacing w:val="1"/>
          <w:sz w:val="22"/>
          <w:lang w:eastAsia="en-US"/>
        </w:rPr>
        <w:t xml:space="preserve"> </w:t>
      </w:r>
      <w:r w:rsidRPr="002B383D">
        <w:rPr>
          <w:color w:val="auto"/>
          <w:sz w:val="22"/>
          <w:lang w:eastAsia="en-US"/>
        </w:rPr>
        <w:t>do</w:t>
      </w:r>
      <w:r w:rsidRPr="002B383D">
        <w:rPr>
          <w:color w:val="auto"/>
          <w:spacing w:val="1"/>
          <w:sz w:val="22"/>
          <w:lang w:eastAsia="en-US"/>
        </w:rPr>
        <w:t xml:space="preserve"> </w:t>
      </w:r>
      <w:r w:rsidRPr="002B383D">
        <w:rPr>
          <w:color w:val="auto"/>
          <w:sz w:val="22"/>
          <w:lang w:eastAsia="en-US"/>
        </w:rPr>
        <w:t>zgłaszanych</w:t>
      </w:r>
      <w:r w:rsidRPr="002B383D">
        <w:rPr>
          <w:color w:val="auto"/>
          <w:spacing w:val="1"/>
          <w:sz w:val="22"/>
          <w:lang w:eastAsia="en-US"/>
        </w:rPr>
        <w:t xml:space="preserve"> </w:t>
      </w:r>
      <w:r w:rsidRPr="002B383D">
        <w:rPr>
          <w:color w:val="auto"/>
          <w:sz w:val="22"/>
          <w:lang w:eastAsia="en-US"/>
        </w:rPr>
        <w:t>przez</w:t>
      </w:r>
      <w:r w:rsidRPr="002B383D">
        <w:rPr>
          <w:color w:val="auto"/>
          <w:spacing w:val="-50"/>
          <w:sz w:val="22"/>
          <w:lang w:eastAsia="en-US"/>
        </w:rPr>
        <w:t xml:space="preserve"> </w:t>
      </w:r>
      <w:r w:rsidRPr="002B383D">
        <w:rPr>
          <w:color w:val="auto"/>
          <w:sz w:val="22"/>
          <w:lang w:eastAsia="en-US"/>
        </w:rPr>
        <w:t>drugą Stronę roszczeń lub żądań, o których mowa w zdaniu powyżej, w terminie 14</w:t>
      </w:r>
      <w:r w:rsidRPr="002B383D">
        <w:rPr>
          <w:color w:val="auto"/>
          <w:spacing w:val="1"/>
          <w:sz w:val="22"/>
          <w:lang w:eastAsia="en-US"/>
        </w:rPr>
        <w:t xml:space="preserve"> </w:t>
      </w:r>
      <w:r w:rsidRPr="002B383D">
        <w:rPr>
          <w:color w:val="auto"/>
          <w:sz w:val="22"/>
          <w:lang w:eastAsia="en-US"/>
        </w:rPr>
        <w:t>dni</w:t>
      </w:r>
      <w:r w:rsidRPr="002B383D">
        <w:rPr>
          <w:color w:val="auto"/>
          <w:spacing w:val="-1"/>
          <w:sz w:val="22"/>
          <w:lang w:eastAsia="en-US"/>
        </w:rPr>
        <w:t xml:space="preserve"> </w:t>
      </w:r>
      <w:r w:rsidRPr="002B383D">
        <w:rPr>
          <w:color w:val="auto"/>
          <w:sz w:val="22"/>
          <w:lang w:eastAsia="en-US"/>
        </w:rPr>
        <w:t>od</w:t>
      </w:r>
      <w:r w:rsidRPr="002B383D">
        <w:rPr>
          <w:color w:val="auto"/>
          <w:spacing w:val="1"/>
          <w:sz w:val="22"/>
          <w:lang w:eastAsia="en-US"/>
        </w:rPr>
        <w:t xml:space="preserve"> </w:t>
      </w:r>
      <w:r w:rsidRPr="002B383D">
        <w:rPr>
          <w:color w:val="auto"/>
          <w:sz w:val="22"/>
          <w:lang w:eastAsia="en-US"/>
        </w:rPr>
        <w:t>chwili ich</w:t>
      </w:r>
      <w:r w:rsidRPr="002B383D">
        <w:rPr>
          <w:color w:val="auto"/>
          <w:spacing w:val="-1"/>
          <w:sz w:val="22"/>
          <w:lang w:eastAsia="en-US"/>
        </w:rPr>
        <w:t xml:space="preserve"> </w:t>
      </w:r>
      <w:r w:rsidRPr="002B383D">
        <w:rPr>
          <w:color w:val="auto"/>
          <w:sz w:val="22"/>
          <w:lang w:eastAsia="en-US"/>
        </w:rPr>
        <w:t>zgłoszenia.</w:t>
      </w:r>
    </w:p>
    <w:p w14:paraId="5544062D" w14:textId="77777777" w:rsidR="004A044C" w:rsidRPr="002B383D" w:rsidRDefault="004A044C">
      <w:pPr>
        <w:widowControl w:val="0"/>
        <w:numPr>
          <w:ilvl w:val="0"/>
          <w:numId w:val="16"/>
        </w:numPr>
        <w:tabs>
          <w:tab w:val="left" w:pos="400"/>
        </w:tabs>
        <w:autoSpaceDE w:val="0"/>
        <w:autoSpaceDN w:val="0"/>
        <w:spacing w:after="0" w:line="276" w:lineRule="auto"/>
        <w:ind w:right="114" w:hanging="399"/>
        <w:rPr>
          <w:color w:val="auto"/>
          <w:sz w:val="22"/>
          <w:lang w:eastAsia="en-US"/>
        </w:rPr>
      </w:pPr>
      <w:r w:rsidRPr="002B383D">
        <w:rPr>
          <w:color w:val="auto"/>
          <w:sz w:val="22"/>
          <w:lang w:eastAsia="en-US"/>
        </w:rPr>
        <w:t>Powstały</w:t>
      </w:r>
      <w:r w:rsidRPr="002B383D">
        <w:rPr>
          <w:color w:val="auto"/>
          <w:spacing w:val="1"/>
          <w:sz w:val="22"/>
          <w:lang w:eastAsia="en-US"/>
        </w:rPr>
        <w:t xml:space="preserve"> </w:t>
      </w:r>
      <w:r w:rsidRPr="002B383D">
        <w:rPr>
          <w:color w:val="auto"/>
          <w:sz w:val="22"/>
          <w:lang w:eastAsia="en-US"/>
        </w:rPr>
        <w:t>spór,</w:t>
      </w:r>
      <w:r w:rsidRPr="002B383D">
        <w:rPr>
          <w:color w:val="auto"/>
          <w:spacing w:val="1"/>
          <w:sz w:val="22"/>
          <w:lang w:eastAsia="en-US"/>
        </w:rPr>
        <w:t xml:space="preserve"> </w:t>
      </w:r>
      <w:r w:rsidRPr="002B383D">
        <w:rPr>
          <w:color w:val="auto"/>
          <w:sz w:val="22"/>
          <w:lang w:eastAsia="en-US"/>
        </w:rPr>
        <w:t>którego</w:t>
      </w:r>
      <w:r w:rsidRPr="002B383D">
        <w:rPr>
          <w:color w:val="auto"/>
          <w:spacing w:val="1"/>
          <w:sz w:val="22"/>
          <w:lang w:eastAsia="en-US"/>
        </w:rPr>
        <w:t xml:space="preserve"> </w:t>
      </w:r>
      <w:r w:rsidRPr="002B383D">
        <w:rPr>
          <w:color w:val="auto"/>
          <w:sz w:val="22"/>
          <w:lang w:eastAsia="en-US"/>
        </w:rPr>
        <w:t>Strony</w:t>
      </w:r>
      <w:r w:rsidRPr="002B383D">
        <w:rPr>
          <w:color w:val="auto"/>
          <w:spacing w:val="1"/>
          <w:sz w:val="22"/>
          <w:lang w:eastAsia="en-US"/>
        </w:rPr>
        <w:t xml:space="preserve"> </w:t>
      </w:r>
      <w:r w:rsidRPr="002B383D">
        <w:rPr>
          <w:color w:val="auto"/>
          <w:sz w:val="22"/>
          <w:lang w:eastAsia="en-US"/>
        </w:rPr>
        <w:t>nie</w:t>
      </w:r>
      <w:r w:rsidRPr="002B383D">
        <w:rPr>
          <w:color w:val="auto"/>
          <w:spacing w:val="1"/>
          <w:sz w:val="22"/>
          <w:lang w:eastAsia="en-US"/>
        </w:rPr>
        <w:t xml:space="preserve"> </w:t>
      </w:r>
      <w:r w:rsidRPr="002B383D">
        <w:rPr>
          <w:color w:val="auto"/>
          <w:sz w:val="22"/>
          <w:lang w:eastAsia="en-US"/>
        </w:rPr>
        <w:t>będą</w:t>
      </w:r>
      <w:r w:rsidRPr="002B383D">
        <w:rPr>
          <w:color w:val="auto"/>
          <w:spacing w:val="1"/>
          <w:sz w:val="22"/>
          <w:lang w:eastAsia="en-US"/>
        </w:rPr>
        <w:t xml:space="preserve"> </w:t>
      </w:r>
      <w:r w:rsidRPr="002B383D">
        <w:rPr>
          <w:color w:val="auto"/>
          <w:sz w:val="22"/>
          <w:lang w:eastAsia="en-US"/>
        </w:rPr>
        <w:t>w</w:t>
      </w:r>
      <w:r w:rsidRPr="002B383D">
        <w:rPr>
          <w:color w:val="auto"/>
          <w:spacing w:val="1"/>
          <w:sz w:val="22"/>
          <w:lang w:eastAsia="en-US"/>
        </w:rPr>
        <w:t xml:space="preserve"> </w:t>
      </w:r>
      <w:r w:rsidRPr="002B383D">
        <w:rPr>
          <w:color w:val="auto"/>
          <w:sz w:val="22"/>
          <w:lang w:eastAsia="en-US"/>
        </w:rPr>
        <w:t>stanie</w:t>
      </w:r>
      <w:r w:rsidRPr="002B383D">
        <w:rPr>
          <w:color w:val="auto"/>
          <w:spacing w:val="1"/>
          <w:sz w:val="22"/>
          <w:lang w:eastAsia="en-US"/>
        </w:rPr>
        <w:t xml:space="preserve"> </w:t>
      </w:r>
      <w:r w:rsidRPr="002B383D">
        <w:rPr>
          <w:color w:val="auto"/>
          <w:sz w:val="22"/>
          <w:lang w:eastAsia="en-US"/>
        </w:rPr>
        <w:t>rozstrzygnąć</w:t>
      </w:r>
      <w:r w:rsidRPr="002B383D">
        <w:rPr>
          <w:color w:val="auto"/>
          <w:spacing w:val="1"/>
          <w:sz w:val="22"/>
          <w:lang w:eastAsia="en-US"/>
        </w:rPr>
        <w:t xml:space="preserve"> </w:t>
      </w:r>
      <w:r w:rsidRPr="002B383D">
        <w:rPr>
          <w:color w:val="auto"/>
          <w:sz w:val="22"/>
          <w:lang w:eastAsia="en-US"/>
        </w:rPr>
        <w:t>polubownie</w:t>
      </w:r>
      <w:r w:rsidRPr="002B383D">
        <w:rPr>
          <w:color w:val="auto"/>
          <w:spacing w:val="52"/>
          <w:sz w:val="22"/>
          <w:lang w:eastAsia="en-US"/>
        </w:rPr>
        <w:t xml:space="preserve"> </w:t>
      </w:r>
      <w:r w:rsidRPr="002B383D">
        <w:rPr>
          <w:color w:val="auto"/>
          <w:sz w:val="22"/>
          <w:lang w:eastAsia="en-US"/>
        </w:rPr>
        <w:t>będą</w:t>
      </w:r>
      <w:r w:rsidRPr="002B383D">
        <w:rPr>
          <w:color w:val="auto"/>
          <w:spacing w:val="1"/>
          <w:sz w:val="22"/>
          <w:lang w:eastAsia="en-US"/>
        </w:rPr>
        <w:t xml:space="preserve"> </w:t>
      </w:r>
      <w:r w:rsidRPr="002B383D">
        <w:rPr>
          <w:color w:val="auto"/>
          <w:sz w:val="22"/>
          <w:lang w:eastAsia="en-US"/>
        </w:rPr>
        <w:t>mogły</w:t>
      </w:r>
      <w:r w:rsidRPr="002B383D">
        <w:rPr>
          <w:color w:val="auto"/>
          <w:spacing w:val="-5"/>
          <w:sz w:val="22"/>
          <w:lang w:eastAsia="en-US"/>
        </w:rPr>
        <w:t xml:space="preserve"> </w:t>
      </w:r>
      <w:r w:rsidRPr="002B383D">
        <w:rPr>
          <w:color w:val="auto"/>
          <w:sz w:val="22"/>
          <w:lang w:eastAsia="en-US"/>
        </w:rPr>
        <w:t>przekazać</w:t>
      </w:r>
      <w:r w:rsidRPr="002B383D">
        <w:rPr>
          <w:color w:val="auto"/>
          <w:spacing w:val="-4"/>
          <w:sz w:val="22"/>
          <w:lang w:eastAsia="en-US"/>
        </w:rPr>
        <w:t xml:space="preserve"> </w:t>
      </w:r>
      <w:r w:rsidRPr="002B383D">
        <w:rPr>
          <w:color w:val="auto"/>
          <w:sz w:val="22"/>
          <w:lang w:eastAsia="en-US"/>
        </w:rPr>
        <w:t>do</w:t>
      </w:r>
      <w:r w:rsidRPr="002B383D">
        <w:rPr>
          <w:color w:val="auto"/>
          <w:spacing w:val="-3"/>
          <w:sz w:val="22"/>
          <w:lang w:eastAsia="en-US"/>
        </w:rPr>
        <w:t xml:space="preserve"> </w:t>
      </w:r>
      <w:r w:rsidRPr="002B383D">
        <w:rPr>
          <w:color w:val="auto"/>
          <w:sz w:val="22"/>
          <w:lang w:eastAsia="en-US"/>
        </w:rPr>
        <w:t>rozstrzygnięcia</w:t>
      </w:r>
      <w:r w:rsidRPr="002B383D">
        <w:rPr>
          <w:color w:val="auto"/>
          <w:spacing w:val="-3"/>
          <w:sz w:val="22"/>
          <w:lang w:eastAsia="en-US"/>
        </w:rPr>
        <w:t xml:space="preserve"> </w:t>
      </w:r>
      <w:r w:rsidRPr="002B383D">
        <w:rPr>
          <w:color w:val="auto"/>
          <w:sz w:val="22"/>
          <w:lang w:eastAsia="en-US"/>
        </w:rPr>
        <w:t>Sądowi</w:t>
      </w:r>
      <w:r w:rsidRPr="002B383D">
        <w:rPr>
          <w:color w:val="auto"/>
          <w:spacing w:val="-3"/>
          <w:sz w:val="22"/>
          <w:lang w:eastAsia="en-US"/>
        </w:rPr>
        <w:t xml:space="preserve"> </w:t>
      </w:r>
      <w:r w:rsidRPr="002B383D">
        <w:rPr>
          <w:color w:val="auto"/>
          <w:sz w:val="22"/>
          <w:lang w:eastAsia="en-US"/>
        </w:rPr>
        <w:t>właściwemu</w:t>
      </w:r>
      <w:r w:rsidRPr="002B383D">
        <w:rPr>
          <w:color w:val="auto"/>
          <w:spacing w:val="-5"/>
          <w:sz w:val="22"/>
          <w:lang w:eastAsia="en-US"/>
        </w:rPr>
        <w:t xml:space="preserve"> </w:t>
      </w:r>
      <w:r w:rsidRPr="002B383D">
        <w:rPr>
          <w:color w:val="auto"/>
          <w:sz w:val="22"/>
          <w:lang w:eastAsia="en-US"/>
        </w:rPr>
        <w:t>dla</w:t>
      </w:r>
      <w:r w:rsidRPr="002B383D">
        <w:rPr>
          <w:color w:val="auto"/>
          <w:spacing w:val="-4"/>
          <w:sz w:val="22"/>
          <w:lang w:eastAsia="en-US"/>
        </w:rPr>
        <w:t xml:space="preserve"> </w:t>
      </w:r>
      <w:r w:rsidRPr="002B383D">
        <w:rPr>
          <w:color w:val="auto"/>
          <w:sz w:val="22"/>
          <w:lang w:eastAsia="en-US"/>
        </w:rPr>
        <w:t>siedziby</w:t>
      </w:r>
      <w:r w:rsidRPr="002B383D">
        <w:rPr>
          <w:color w:val="auto"/>
          <w:spacing w:val="-7"/>
          <w:sz w:val="22"/>
          <w:lang w:eastAsia="en-US"/>
        </w:rPr>
        <w:t xml:space="preserve"> </w:t>
      </w:r>
      <w:r w:rsidRPr="002B383D">
        <w:rPr>
          <w:color w:val="auto"/>
          <w:sz w:val="22"/>
          <w:lang w:eastAsia="en-US"/>
        </w:rPr>
        <w:t>Zamawiającego.</w:t>
      </w:r>
    </w:p>
    <w:p w14:paraId="2DADC9DC" w14:textId="77777777" w:rsidR="004A044C" w:rsidRPr="002B383D" w:rsidRDefault="004A044C" w:rsidP="004A044C">
      <w:pPr>
        <w:widowControl w:val="0"/>
        <w:autoSpaceDE w:val="0"/>
        <w:autoSpaceDN w:val="0"/>
        <w:spacing w:before="10" w:after="0" w:line="276" w:lineRule="auto"/>
        <w:ind w:left="0" w:firstLine="0"/>
        <w:rPr>
          <w:color w:val="auto"/>
          <w:sz w:val="22"/>
          <w:lang w:eastAsia="en-US"/>
        </w:rPr>
      </w:pPr>
    </w:p>
    <w:p w14:paraId="7F25CAC5" w14:textId="71F011EC" w:rsidR="004A044C" w:rsidRPr="002B383D" w:rsidRDefault="004A044C" w:rsidP="004A044C">
      <w:pPr>
        <w:widowControl w:val="0"/>
        <w:autoSpaceDE w:val="0"/>
        <w:autoSpaceDN w:val="0"/>
        <w:spacing w:after="0" w:line="276" w:lineRule="auto"/>
        <w:ind w:left="4391" w:firstLine="0"/>
        <w:outlineLvl w:val="0"/>
        <w:rPr>
          <w:b/>
          <w:bCs/>
          <w:color w:val="auto"/>
          <w:sz w:val="22"/>
          <w:lang w:eastAsia="en-US"/>
        </w:rPr>
      </w:pPr>
      <w:r w:rsidRPr="002B383D">
        <w:rPr>
          <w:b/>
          <w:bCs/>
          <w:color w:val="auto"/>
          <w:sz w:val="22"/>
          <w:lang w:eastAsia="en-US"/>
        </w:rPr>
        <w:t>§</w:t>
      </w:r>
      <w:r w:rsidRPr="002B383D">
        <w:rPr>
          <w:b/>
          <w:bCs/>
          <w:color w:val="auto"/>
          <w:spacing w:val="-2"/>
          <w:sz w:val="22"/>
          <w:lang w:eastAsia="en-US"/>
        </w:rPr>
        <w:t xml:space="preserve"> </w:t>
      </w:r>
      <w:r w:rsidRPr="002B383D">
        <w:rPr>
          <w:b/>
          <w:bCs/>
          <w:color w:val="auto"/>
          <w:sz w:val="22"/>
          <w:lang w:eastAsia="en-US"/>
        </w:rPr>
        <w:t>1</w:t>
      </w:r>
      <w:r w:rsidR="002B383D" w:rsidRPr="002B383D">
        <w:rPr>
          <w:b/>
          <w:bCs/>
          <w:color w:val="auto"/>
          <w:sz w:val="22"/>
          <w:lang w:eastAsia="en-US"/>
        </w:rPr>
        <w:t>2</w:t>
      </w:r>
    </w:p>
    <w:p w14:paraId="79DFFBF3" w14:textId="6F251B6E" w:rsidR="00AB58B9" w:rsidRPr="00AB58B9" w:rsidRDefault="00AB58B9" w:rsidP="00AB58B9">
      <w:pPr>
        <w:pStyle w:val="Akapitzlist"/>
        <w:numPr>
          <w:ilvl w:val="0"/>
          <w:numId w:val="44"/>
        </w:numPr>
        <w:spacing w:line="276" w:lineRule="auto"/>
        <w:jc w:val="both"/>
        <w:rPr>
          <w:rFonts w:ascii="Cambria" w:eastAsia="Times New Roman" w:hAnsi="Cambria" w:cs="Times New Roman"/>
          <w:sz w:val="22"/>
          <w:szCs w:val="22"/>
        </w:rPr>
      </w:pPr>
      <w:r w:rsidRPr="00AB58B9">
        <w:rPr>
          <w:rFonts w:ascii="Cambria" w:eastAsia="Times New Roman" w:hAnsi="Cambria" w:cs="Times New Roman"/>
          <w:sz w:val="22"/>
          <w:szCs w:val="22"/>
        </w:rPr>
        <w:t>Zamawiający zastrzega sobie prawo do wglądu do dokumentów, w tym dokumentów finansowych wykonawcy związanych z realizowanym przedmiotem zamówienia.</w:t>
      </w:r>
    </w:p>
    <w:p w14:paraId="20D1907E" w14:textId="2ABE63E7" w:rsidR="00AB58B9" w:rsidRPr="00AB58B9" w:rsidRDefault="00AB58B9" w:rsidP="00AB58B9">
      <w:pPr>
        <w:pStyle w:val="Akapitzlist"/>
        <w:numPr>
          <w:ilvl w:val="0"/>
          <w:numId w:val="44"/>
        </w:numPr>
        <w:spacing w:line="276" w:lineRule="auto"/>
        <w:jc w:val="both"/>
        <w:rPr>
          <w:rFonts w:ascii="Cambria" w:eastAsia="Times New Roman" w:hAnsi="Cambria" w:cs="Times New Roman"/>
          <w:sz w:val="22"/>
          <w:szCs w:val="22"/>
        </w:rPr>
      </w:pPr>
      <w:r w:rsidRPr="00AB58B9">
        <w:rPr>
          <w:rFonts w:ascii="Cambria" w:eastAsia="Times New Roman" w:hAnsi="Cambria" w:cs="Times New Roman"/>
          <w:sz w:val="22"/>
          <w:szCs w:val="22"/>
        </w:rPr>
        <w:t>Wykonawca zobowiązuje się do przechowywania dokumentacji związanej </w:t>
      </w:r>
      <w:r w:rsidRPr="00AB58B9">
        <w:rPr>
          <w:rFonts w:ascii="Cambria" w:eastAsia="Times New Roman" w:hAnsi="Cambria" w:cs="Times New Roman"/>
          <w:sz w:val="22"/>
          <w:szCs w:val="22"/>
        </w:rPr>
        <w:br/>
        <w:t>z realizowanym przedmiotem zamówienia w terminach określonych w art. 132  ROZPORZĄDZENIA PARLAMENTU EUROPEJSKIEGO I RADY (UE, </w:t>
      </w:r>
      <w:proofErr w:type="spellStart"/>
      <w:r w:rsidRPr="00AB58B9">
        <w:rPr>
          <w:rFonts w:ascii="Cambria" w:eastAsia="Times New Roman" w:hAnsi="Cambria" w:cs="Times New Roman"/>
          <w:sz w:val="22"/>
          <w:szCs w:val="22"/>
        </w:rPr>
        <w:t>Euratom</w:t>
      </w:r>
      <w:proofErr w:type="spellEnd"/>
      <w:r w:rsidRPr="00AB58B9">
        <w:rPr>
          <w:rFonts w:ascii="Cambria" w:eastAsia="Times New Roman" w:hAnsi="Cambria" w:cs="Times New Roman"/>
          <w:sz w:val="22"/>
          <w:szCs w:val="22"/>
        </w:rPr>
        <w:t>)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AB58B9">
        <w:rPr>
          <w:rFonts w:ascii="Cambria" w:eastAsia="Times New Roman" w:hAnsi="Cambria" w:cs="Times New Roman"/>
          <w:sz w:val="22"/>
          <w:szCs w:val="22"/>
        </w:rPr>
        <w:t>Euratom</w:t>
      </w:r>
      <w:proofErr w:type="spellEnd"/>
      <w:r w:rsidRPr="00AB58B9">
        <w:rPr>
          <w:rFonts w:ascii="Cambria" w:eastAsia="Times New Roman" w:hAnsi="Cambria" w:cs="Times New Roman"/>
          <w:sz w:val="22"/>
          <w:szCs w:val="22"/>
        </w:rPr>
        <w:t>) nr 966/2012, w sposób zapewniający dostępność, poufność i bezpieczeństwo oraz do informowania Zamawiającego o miejscu przechowywania dokumentów związanych z realizowanym przedmiotem zamówienia.</w:t>
      </w:r>
    </w:p>
    <w:p w14:paraId="22A0E4F4" w14:textId="0DEB0437" w:rsidR="00AB58B9" w:rsidRPr="00AB58B9" w:rsidRDefault="00AB58B9" w:rsidP="00AB58B9">
      <w:pPr>
        <w:pStyle w:val="Akapitzlist"/>
        <w:numPr>
          <w:ilvl w:val="0"/>
          <w:numId w:val="44"/>
        </w:numPr>
        <w:spacing w:line="276" w:lineRule="auto"/>
        <w:jc w:val="both"/>
        <w:rPr>
          <w:rFonts w:ascii="Cambria" w:eastAsia="Times New Roman" w:hAnsi="Cambria" w:cs="Times New Roman"/>
          <w:sz w:val="22"/>
          <w:szCs w:val="22"/>
        </w:rPr>
      </w:pPr>
      <w:r w:rsidRPr="00AB58B9">
        <w:rPr>
          <w:rFonts w:ascii="Cambria" w:eastAsia="Times New Roman" w:hAnsi="Cambria" w:cs="Times New Roman"/>
          <w:sz w:val="22"/>
          <w:szCs w:val="22"/>
        </w:rPr>
        <w:t>W przypadku konieczności przedłużenia terminu, o którym mowa w ust. 2, Zamawiający powiadomi o tym pisemnie wykonawcę przed upływem terminu określonego w ust. 2.</w:t>
      </w:r>
    </w:p>
    <w:p w14:paraId="117C1A71" w14:textId="4ECEE80B" w:rsidR="00AB58B9" w:rsidRPr="00AB58B9" w:rsidRDefault="00AB58B9" w:rsidP="00AB58B9">
      <w:pPr>
        <w:pStyle w:val="Akapitzlist"/>
        <w:numPr>
          <w:ilvl w:val="0"/>
          <w:numId w:val="44"/>
        </w:numPr>
        <w:spacing w:line="276" w:lineRule="auto"/>
        <w:jc w:val="both"/>
        <w:rPr>
          <w:rFonts w:ascii="Cambria" w:eastAsia="Times New Roman" w:hAnsi="Cambria" w:cs="Times New Roman"/>
          <w:sz w:val="22"/>
          <w:szCs w:val="22"/>
        </w:rPr>
      </w:pPr>
      <w:r w:rsidRPr="00AB58B9">
        <w:rPr>
          <w:rFonts w:ascii="Cambria" w:eastAsia="Times New Roman" w:hAnsi="Cambria" w:cs="Times New Roman"/>
          <w:sz w:val="22"/>
          <w:szCs w:val="22"/>
        </w:rPr>
        <w:t>Obowiązek, o którym mowa w ust. 2 i 3 dotyczy całej korespondencji związanej </w:t>
      </w:r>
      <w:r w:rsidRPr="00AB58B9">
        <w:rPr>
          <w:rFonts w:ascii="Cambria" w:eastAsia="Times New Roman" w:hAnsi="Cambria" w:cs="Times New Roman"/>
          <w:sz w:val="22"/>
          <w:szCs w:val="22"/>
        </w:rPr>
        <w:br/>
        <w:t>z realizacją przedmiotu umowy, protokołów odbioru, dokumentacji z procesu inwestycyjnego.</w:t>
      </w:r>
    </w:p>
    <w:p w14:paraId="610F248F" w14:textId="1F9C65F8" w:rsidR="00AB58B9" w:rsidRPr="00AB58B9" w:rsidRDefault="00AB58B9" w:rsidP="00AB58B9">
      <w:pPr>
        <w:pStyle w:val="Akapitzlist"/>
        <w:numPr>
          <w:ilvl w:val="0"/>
          <w:numId w:val="44"/>
        </w:numPr>
        <w:spacing w:line="276" w:lineRule="auto"/>
        <w:jc w:val="both"/>
        <w:rPr>
          <w:rFonts w:ascii="Cambria" w:eastAsia="Times New Roman" w:hAnsi="Cambria" w:cs="Times New Roman"/>
          <w:sz w:val="22"/>
          <w:szCs w:val="22"/>
        </w:rPr>
      </w:pPr>
      <w:r w:rsidRPr="00AB58B9">
        <w:rPr>
          <w:rFonts w:ascii="Cambria" w:eastAsia="Times New Roman" w:hAnsi="Cambria" w:cs="Times New Roman"/>
          <w:sz w:val="22"/>
          <w:szCs w:val="22"/>
        </w:rPr>
        <w:t>Dokumentacja, o której mowa powyżej przechowywana jest w formie oryginałów albo kopii poświadczonych za zgodność z oryginałem przechowywanych </w:t>
      </w:r>
      <w:r w:rsidRPr="00AB58B9">
        <w:rPr>
          <w:rFonts w:ascii="Cambria" w:eastAsia="Times New Roman" w:hAnsi="Cambria" w:cs="Times New Roman"/>
          <w:sz w:val="22"/>
          <w:szCs w:val="22"/>
        </w:rPr>
        <w:br/>
        <w:t>na powszechnie uznawanych nośnikach danych.</w:t>
      </w:r>
    </w:p>
    <w:p w14:paraId="1CFA750B" w14:textId="7BBA65F4" w:rsidR="00AB58B9" w:rsidRPr="00AB58B9" w:rsidRDefault="00AB58B9" w:rsidP="00AB58B9">
      <w:pPr>
        <w:pStyle w:val="Akapitzlist"/>
        <w:numPr>
          <w:ilvl w:val="0"/>
          <w:numId w:val="44"/>
        </w:numPr>
        <w:spacing w:line="276" w:lineRule="auto"/>
        <w:jc w:val="both"/>
        <w:rPr>
          <w:rFonts w:ascii="Cambria" w:eastAsia="Times New Roman" w:hAnsi="Cambria" w:cs="Times New Roman"/>
          <w:sz w:val="22"/>
          <w:szCs w:val="22"/>
        </w:rPr>
      </w:pPr>
      <w:r w:rsidRPr="00AB58B9">
        <w:rPr>
          <w:rFonts w:ascii="Cambria" w:eastAsia="Times New Roman" w:hAnsi="Cambria" w:cs="Times New Roman"/>
          <w:sz w:val="22"/>
          <w:szCs w:val="22"/>
        </w:rPr>
        <w:t>W przypadku zmiany miejsca przechowywania dokumentów oraz w przypadku zawieszenia lub zaprzestania przez wykonawcę działalności przed terminem, </w:t>
      </w:r>
      <w:r w:rsidRPr="00AB58B9">
        <w:rPr>
          <w:rFonts w:ascii="Cambria" w:eastAsia="Times New Roman" w:hAnsi="Cambria" w:cs="Times New Roman"/>
          <w:sz w:val="22"/>
          <w:szCs w:val="22"/>
        </w:rPr>
        <w:br/>
        <w:t>o którym mowa w ust. 2 lub 3, Wykonawca zobowiązuje się pisemnie poinformować Zamawiającego o miejscu przechowania dokumentów związanych z realizowanym przedmiotem zamówienia w terminem miesiąca przed zmianą tego miejsca.</w:t>
      </w:r>
    </w:p>
    <w:p w14:paraId="54B60FE3" w14:textId="77777777" w:rsidR="00010F08" w:rsidRPr="002B383D" w:rsidRDefault="00010F08" w:rsidP="00010F08">
      <w:pPr>
        <w:pStyle w:val="p2"/>
        <w:spacing w:line="276" w:lineRule="auto"/>
        <w:jc w:val="both"/>
        <w:rPr>
          <w:rFonts w:ascii="Cambria" w:hAnsi="Cambria"/>
          <w:sz w:val="22"/>
          <w:szCs w:val="22"/>
        </w:rPr>
      </w:pPr>
    </w:p>
    <w:p w14:paraId="3EB5FBFF" w14:textId="77777777" w:rsidR="00862CC8" w:rsidRPr="002B383D" w:rsidRDefault="00862CC8" w:rsidP="00862CC8">
      <w:pPr>
        <w:pStyle w:val="p2"/>
        <w:spacing w:line="276" w:lineRule="auto"/>
        <w:jc w:val="both"/>
        <w:rPr>
          <w:rFonts w:ascii="Cambria" w:hAnsi="Cambria"/>
          <w:sz w:val="22"/>
          <w:szCs w:val="22"/>
        </w:rPr>
      </w:pPr>
    </w:p>
    <w:p w14:paraId="66913163" w14:textId="0BABFEBA" w:rsidR="00862CC8" w:rsidRPr="002B383D" w:rsidRDefault="00862CC8" w:rsidP="00862CC8">
      <w:pPr>
        <w:pStyle w:val="p2"/>
        <w:spacing w:line="276" w:lineRule="auto"/>
        <w:jc w:val="center"/>
        <w:rPr>
          <w:rFonts w:ascii="Cambria" w:hAnsi="Cambria"/>
          <w:b/>
          <w:sz w:val="22"/>
          <w:szCs w:val="22"/>
        </w:rPr>
      </w:pPr>
      <w:r w:rsidRPr="002B383D">
        <w:rPr>
          <w:rFonts w:ascii="Cambria" w:hAnsi="Cambria"/>
          <w:b/>
          <w:sz w:val="22"/>
          <w:szCs w:val="22"/>
        </w:rPr>
        <w:t>§ 1</w:t>
      </w:r>
      <w:r w:rsidR="002B383D" w:rsidRPr="002B383D">
        <w:rPr>
          <w:rFonts w:ascii="Cambria" w:hAnsi="Cambria"/>
          <w:b/>
          <w:sz w:val="22"/>
          <w:szCs w:val="22"/>
        </w:rPr>
        <w:t>3</w:t>
      </w:r>
    </w:p>
    <w:p w14:paraId="50C1D129" w14:textId="77777777" w:rsidR="00256EAB" w:rsidRPr="002B383D" w:rsidRDefault="00256EAB" w:rsidP="00862CC8">
      <w:pPr>
        <w:spacing w:after="0"/>
        <w:jc w:val="center"/>
        <w:rPr>
          <w:b/>
          <w:color w:val="auto"/>
          <w:sz w:val="22"/>
        </w:rPr>
      </w:pPr>
      <w:r w:rsidRPr="002B383D">
        <w:rPr>
          <w:b/>
          <w:color w:val="auto"/>
          <w:sz w:val="22"/>
        </w:rPr>
        <w:t xml:space="preserve">Ochrona danych osobowych </w:t>
      </w:r>
    </w:p>
    <w:p w14:paraId="3681F327"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3259F02B"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Zamawiający powierza Wykonawcy, w trybie art. 28 Rozporządzenia dane osobowe do przetwarzania, wyłącznie w celu wykonania przedmiotu niniejszej umowy.</w:t>
      </w:r>
    </w:p>
    <w:p w14:paraId="3F5F62A9"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Wykonawca zobowiązuje się:</w:t>
      </w:r>
    </w:p>
    <w:p w14:paraId="4958BA58" w14:textId="77777777" w:rsidR="00256EAB" w:rsidRPr="002B383D" w:rsidRDefault="00256EAB">
      <w:pPr>
        <w:pStyle w:val="Akapitzlist"/>
        <w:numPr>
          <w:ilvl w:val="1"/>
          <w:numId w:val="8"/>
        </w:numPr>
        <w:spacing w:line="276" w:lineRule="auto"/>
        <w:jc w:val="both"/>
        <w:rPr>
          <w:rFonts w:ascii="Cambria" w:hAnsi="Cambria"/>
          <w:sz w:val="22"/>
          <w:szCs w:val="22"/>
        </w:rPr>
      </w:pPr>
      <w:r w:rsidRPr="002B383D">
        <w:rPr>
          <w:rFonts w:ascii="Cambria" w:hAnsi="Cambria"/>
          <w:sz w:val="22"/>
          <w:szCs w:val="22"/>
        </w:rPr>
        <w:lastRenderedPageBreak/>
        <w:t>przetwarzać powierzone mu dane osobowe zgodnie z niniejszą umową, Rozporządzeniem oraz z innymi przepisami prawa powszechnie obowiązującego, które chronią prawa osób, których dane dotyczą,</w:t>
      </w:r>
    </w:p>
    <w:p w14:paraId="6BF1B0B6" w14:textId="77777777" w:rsidR="00256EAB" w:rsidRPr="002B383D" w:rsidRDefault="00256EAB">
      <w:pPr>
        <w:pStyle w:val="Akapitzlist"/>
        <w:numPr>
          <w:ilvl w:val="1"/>
          <w:numId w:val="8"/>
        </w:numPr>
        <w:spacing w:line="276" w:lineRule="auto"/>
        <w:jc w:val="both"/>
        <w:rPr>
          <w:rFonts w:ascii="Cambria" w:hAnsi="Cambria"/>
          <w:sz w:val="22"/>
          <w:szCs w:val="22"/>
        </w:rPr>
      </w:pPr>
      <w:r w:rsidRPr="002B383D">
        <w:rPr>
          <w:rFonts w:ascii="Cambria" w:hAnsi="Cambria"/>
          <w:sz w:val="22"/>
          <w:szCs w:val="22"/>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321521CA" w14:textId="77777777" w:rsidR="00256EAB" w:rsidRPr="002B383D" w:rsidRDefault="00256EAB">
      <w:pPr>
        <w:pStyle w:val="Akapitzlist"/>
        <w:numPr>
          <w:ilvl w:val="1"/>
          <w:numId w:val="8"/>
        </w:numPr>
        <w:spacing w:line="276" w:lineRule="auto"/>
        <w:jc w:val="both"/>
        <w:rPr>
          <w:rFonts w:ascii="Cambria" w:hAnsi="Cambria"/>
          <w:sz w:val="22"/>
          <w:szCs w:val="22"/>
        </w:rPr>
      </w:pPr>
      <w:r w:rsidRPr="002B383D">
        <w:rPr>
          <w:rFonts w:ascii="Cambria" w:hAnsi="Cambria"/>
          <w:sz w:val="22"/>
          <w:szCs w:val="22"/>
        </w:rPr>
        <w:t>dołożyć należytej staranności przy przetwarzaniu powierzonych danych osobowych,</w:t>
      </w:r>
    </w:p>
    <w:p w14:paraId="6FBE1CF8" w14:textId="77777777" w:rsidR="00256EAB" w:rsidRPr="002B383D" w:rsidRDefault="00256EAB">
      <w:pPr>
        <w:pStyle w:val="Akapitzlist"/>
        <w:numPr>
          <w:ilvl w:val="1"/>
          <w:numId w:val="8"/>
        </w:numPr>
        <w:spacing w:line="276" w:lineRule="auto"/>
        <w:jc w:val="both"/>
        <w:rPr>
          <w:rFonts w:ascii="Cambria" w:hAnsi="Cambria"/>
          <w:sz w:val="22"/>
          <w:szCs w:val="22"/>
        </w:rPr>
      </w:pPr>
      <w:r w:rsidRPr="002B383D">
        <w:rPr>
          <w:rFonts w:ascii="Cambria" w:hAnsi="Cambria"/>
          <w:sz w:val="22"/>
          <w:szCs w:val="22"/>
        </w:rPr>
        <w:t>do nadania upoważnień do przetwarzania danych osobowych wszystkim osobom, które będą przetwarzały powierzone dane w celu realizacji niniejszej umowy,</w:t>
      </w:r>
    </w:p>
    <w:p w14:paraId="6B6A4715" w14:textId="77777777" w:rsidR="00256EAB" w:rsidRPr="002B383D" w:rsidRDefault="00256EAB">
      <w:pPr>
        <w:pStyle w:val="Akapitzlist"/>
        <w:numPr>
          <w:ilvl w:val="1"/>
          <w:numId w:val="8"/>
        </w:numPr>
        <w:spacing w:line="276" w:lineRule="auto"/>
        <w:jc w:val="both"/>
        <w:rPr>
          <w:rFonts w:ascii="Cambria" w:hAnsi="Cambria"/>
          <w:sz w:val="22"/>
          <w:szCs w:val="22"/>
        </w:rPr>
      </w:pPr>
      <w:r w:rsidRPr="002B383D">
        <w:rPr>
          <w:rFonts w:ascii="Cambria" w:hAnsi="Cambria"/>
          <w:sz w:val="22"/>
          <w:szCs w:val="22"/>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735ED88"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Wykonawca po wykonaniu przedmiotu zamówienia, usuwa / zwraca Zamawiającemu wszelkie dane osobowe oraz usuwa wszelkie ich istniejące kopie, chyba że prawo Unii lub prawo państwa członkowskiego nakazują przechowywanie danych osobowych.</w:t>
      </w:r>
    </w:p>
    <w:p w14:paraId="1AE672D2"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 xml:space="preserve">Wykonawca pomaga Zamawiającemu w niezbędnym zakresie wywiązywać się z obowiązku odpowiadania na żądania osoby, której dane dotyczą oraz wywiązywania się z obowiązków określonych w art. 32-36 Rozporządzenia. </w:t>
      </w:r>
    </w:p>
    <w:p w14:paraId="15CF91CC"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Wykonawca, po stwierdzeniu naruszenia ochrony danych osobowych bez zbędnej zwłoki zgłasza je administratorowi, nie później niż w ciągu 72 godzin od stwierdzenia naruszenia.</w:t>
      </w:r>
    </w:p>
    <w:p w14:paraId="5718F8BA"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740AEB8E"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Zamawiający realizować będzie prawo kontroli w godzinach pracy Wykonawcy informując o kontroli minimum 3 dni przed planowanym jej przeprowadzeniem.</w:t>
      </w:r>
    </w:p>
    <w:p w14:paraId="61FBADAE"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 xml:space="preserve">Wykonawca zobowiązuje się do usunięcia uchybień stwierdzonych podczas kontroli w terminie nie dłuższym niż 7 dni </w:t>
      </w:r>
    </w:p>
    <w:p w14:paraId="0F42D93C"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Wykonawca udostępnia Zamawiającemu wszelkie informacje niezbędne do wykazania spełnienia obowiązków określonych w art. 28 Rozporządzenia.</w:t>
      </w:r>
    </w:p>
    <w:p w14:paraId="1294914A"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 xml:space="preserve">Wykonawca może powierzyć dane osobowe objęte niniejszą umową do dalszego przetwarzania podwykonawcom jedynie w celu wykonania umowy po uzyskaniu uprzedniej pisemnej zgody Zamawiającego.  </w:t>
      </w:r>
    </w:p>
    <w:p w14:paraId="68968A17"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 xml:space="preserve">Podwykonawca, winien spełniać te same gwarancje i obowiązki jakie zostały nałożone na Wykonawcę. </w:t>
      </w:r>
    </w:p>
    <w:p w14:paraId="723C75C2"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Wykonawca ponosi pełną odpowiedzialność wobec Zamawiającego za działanie podwykonawcy w zakresie obowiązku ochrony danych.</w:t>
      </w:r>
    </w:p>
    <w:p w14:paraId="147E98C7"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 </w:t>
      </w:r>
    </w:p>
    <w:p w14:paraId="57B7C32A"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lastRenderedPageBreak/>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3FC6F6ED"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4EFBC5AD" w14:textId="77777777" w:rsidR="00256EAB" w:rsidRPr="002B383D" w:rsidRDefault="00256EAB">
      <w:pPr>
        <w:pStyle w:val="Akapitzlist"/>
        <w:numPr>
          <w:ilvl w:val="0"/>
          <w:numId w:val="8"/>
        </w:numPr>
        <w:spacing w:line="276" w:lineRule="auto"/>
        <w:ind w:left="426" w:hanging="426"/>
        <w:jc w:val="both"/>
        <w:rPr>
          <w:rFonts w:ascii="Cambria" w:hAnsi="Cambria"/>
          <w:sz w:val="22"/>
          <w:szCs w:val="22"/>
        </w:rPr>
      </w:pPr>
      <w:r w:rsidRPr="002B383D">
        <w:rPr>
          <w:rFonts w:ascii="Cambria" w:hAnsi="Cambria"/>
          <w:sz w:val="22"/>
          <w:szCs w:val="22"/>
        </w:rPr>
        <w:t>W sprawach nieuregulowanych niniejszym paragrafem, zastosowanie będą miały przepisy Kodeksu cywilnego oraz Rozporządzenia.</w:t>
      </w:r>
    </w:p>
    <w:p w14:paraId="025871AA" w14:textId="77777777" w:rsidR="00DC36BC" w:rsidRPr="002B383D" w:rsidRDefault="00DC36BC" w:rsidP="00E231D6">
      <w:pPr>
        <w:spacing w:after="0"/>
        <w:ind w:left="0" w:firstLine="0"/>
        <w:rPr>
          <w:b/>
          <w:sz w:val="22"/>
        </w:rPr>
      </w:pPr>
    </w:p>
    <w:p w14:paraId="1B0D121A" w14:textId="48338CDB" w:rsidR="00F54806" w:rsidRPr="002B383D" w:rsidRDefault="00902621" w:rsidP="00862CC8">
      <w:pPr>
        <w:spacing w:after="0"/>
        <w:jc w:val="center"/>
        <w:rPr>
          <w:b/>
          <w:sz w:val="22"/>
        </w:rPr>
      </w:pPr>
      <w:r w:rsidRPr="002B383D">
        <w:rPr>
          <w:b/>
          <w:sz w:val="22"/>
        </w:rPr>
        <w:t>§1</w:t>
      </w:r>
      <w:r w:rsidR="008779CE">
        <w:rPr>
          <w:b/>
          <w:sz w:val="22"/>
        </w:rPr>
        <w:t>4</w:t>
      </w:r>
    </w:p>
    <w:p w14:paraId="5F7C21A5" w14:textId="77777777" w:rsidR="00862CC8" w:rsidRPr="002B383D" w:rsidRDefault="00862CC8" w:rsidP="00862CC8">
      <w:pPr>
        <w:spacing w:after="0"/>
        <w:jc w:val="center"/>
        <w:rPr>
          <w:b/>
          <w:sz w:val="22"/>
        </w:rPr>
      </w:pPr>
      <w:r w:rsidRPr="002B383D">
        <w:rPr>
          <w:b/>
          <w:sz w:val="22"/>
        </w:rPr>
        <w:t>Postanowienia końcowe</w:t>
      </w:r>
    </w:p>
    <w:p w14:paraId="3823AB9B" w14:textId="2A518B6B" w:rsidR="00862CC8" w:rsidRPr="002B383D" w:rsidRDefault="00862CC8">
      <w:pPr>
        <w:numPr>
          <w:ilvl w:val="0"/>
          <w:numId w:val="6"/>
        </w:numPr>
        <w:spacing w:after="0" w:line="276" w:lineRule="auto"/>
        <w:ind w:left="426" w:hanging="426"/>
        <w:rPr>
          <w:sz w:val="22"/>
        </w:rPr>
      </w:pPr>
      <w:r w:rsidRPr="002B383D">
        <w:rPr>
          <w:sz w:val="22"/>
        </w:rPr>
        <w:t xml:space="preserve">Z zastrzeżeniem ust. 3 </w:t>
      </w:r>
      <w:r w:rsidR="00E231D6" w:rsidRPr="002B383D">
        <w:rPr>
          <w:sz w:val="22"/>
        </w:rPr>
        <w:t xml:space="preserve">poniżej </w:t>
      </w:r>
      <w:r w:rsidRPr="002B383D">
        <w:rPr>
          <w:sz w:val="22"/>
        </w:rPr>
        <w:t>wszelkie zmiany i uzupełnienia niniejszej umowy wymagają formy pisemnej pod rygorem nieważności.</w:t>
      </w:r>
    </w:p>
    <w:p w14:paraId="4B7B2C07" w14:textId="77777777" w:rsidR="00862CC8" w:rsidRPr="002B383D" w:rsidRDefault="00862CC8">
      <w:pPr>
        <w:numPr>
          <w:ilvl w:val="0"/>
          <w:numId w:val="6"/>
        </w:numPr>
        <w:spacing w:after="0" w:line="276" w:lineRule="auto"/>
        <w:ind w:left="426" w:hanging="426"/>
        <w:rPr>
          <w:sz w:val="22"/>
        </w:rPr>
      </w:pPr>
      <w:r w:rsidRPr="002B383D">
        <w:rPr>
          <w:sz w:val="22"/>
        </w:rPr>
        <w:t>Osobami wyznaczonymi do koordynacji wykonania niniejszej umowy są:</w:t>
      </w:r>
    </w:p>
    <w:p w14:paraId="4F54F6C3" w14:textId="77777777" w:rsidR="00862CC8" w:rsidRPr="002B383D" w:rsidRDefault="00862CC8">
      <w:pPr>
        <w:numPr>
          <w:ilvl w:val="1"/>
          <w:numId w:val="7"/>
        </w:numPr>
        <w:spacing w:after="0" w:line="276" w:lineRule="auto"/>
        <w:ind w:hanging="294"/>
        <w:rPr>
          <w:sz w:val="22"/>
        </w:rPr>
      </w:pPr>
      <w:r w:rsidRPr="002B383D">
        <w:rPr>
          <w:sz w:val="22"/>
        </w:rPr>
        <w:t xml:space="preserve">ze strony Zamawiającego – </w:t>
      </w:r>
      <w:r w:rsidR="009D2BD0" w:rsidRPr="002B383D">
        <w:rPr>
          <w:sz w:val="22"/>
        </w:rPr>
        <w:t>……………………………………………………………………….</w:t>
      </w:r>
    </w:p>
    <w:p w14:paraId="098B781A" w14:textId="77777777" w:rsidR="00862CC8" w:rsidRPr="002B383D" w:rsidRDefault="00862CC8">
      <w:pPr>
        <w:numPr>
          <w:ilvl w:val="1"/>
          <w:numId w:val="7"/>
        </w:numPr>
        <w:spacing w:after="0" w:line="276" w:lineRule="auto"/>
        <w:ind w:hanging="294"/>
        <w:rPr>
          <w:sz w:val="22"/>
        </w:rPr>
      </w:pPr>
      <w:r w:rsidRPr="002B383D">
        <w:rPr>
          <w:sz w:val="22"/>
        </w:rPr>
        <w:t>ze strony Wykonawcy – ………………………………, tel. ……… e-mail. …….</w:t>
      </w:r>
    </w:p>
    <w:p w14:paraId="468B2814" w14:textId="77777777" w:rsidR="00862CC8" w:rsidRPr="002B383D" w:rsidRDefault="00862CC8">
      <w:pPr>
        <w:numPr>
          <w:ilvl w:val="0"/>
          <w:numId w:val="6"/>
        </w:numPr>
        <w:spacing w:after="0" w:line="276" w:lineRule="auto"/>
        <w:ind w:left="426" w:hanging="426"/>
        <w:rPr>
          <w:sz w:val="22"/>
        </w:rPr>
      </w:pPr>
      <w:r w:rsidRPr="002B383D">
        <w:rPr>
          <w:sz w:val="22"/>
        </w:rPr>
        <w:t>Zmiana osób wskazanych w ust. 2 odbywać będzie się w formie pisemnego powiadomienia strony i nie stanowi zmiany umowy.</w:t>
      </w:r>
    </w:p>
    <w:p w14:paraId="638D6EAA" w14:textId="77777777" w:rsidR="00862CC8" w:rsidRPr="002B383D" w:rsidRDefault="00862CC8">
      <w:pPr>
        <w:numPr>
          <w:ilvl w:val="0"/>
          <w:numId w:val="6"/>
        </w:numPr>
        <w:spacing w:after="0" w:line="276" w:lineRule="auto"/>
        <w:ind w:left="426" w:hanging="426"/>
        <w:rPr>
          <w:sz w:val="22"/>
        </w:rPr>
      </w:pPr>
      <w:r w:rsidRPr="002B383D">
        <w:rPr>
          <w:sz w:val="22"/>
        </w:rPr>
        <w:t>Wszelka korespondencja pomiędzy Stronami, w tym oświadczenia, wysyłana będzie na adresy podane w ust. 2. W przypadku nadania korespondencji pocztą albo kurierem, za datę wniesienia jej do adresata, uznaje się datę nadania w placówce pocztowej albo u kuriera.</w:t>
      </w:r>
    </w:p>
    <w:p w14:paraId="43DB6313" w14:textId="77777777" w:rsidR="00862CC8" w:rsidRPr="002B383D" w:rsidRDefault="00862CC8">
      <w:pPr>
        <w:numPr>
          <w:ilvl w:val="0"/>
          <w:numId w:val="6"/>
        </w:numPr>
        <w:spacing w:after="0" w:line="276" w:lineRule="auto"/>
        <w:ind w:left="426" w:hanging="426"/>
        <w:rPr>
          <w:sz w:val="22"/>
        </w:rPr>
      </w:pPr>
      <w:r w:rsidRPr="002B383D">
        <w:rPr>
          <w:sz w:val="22"/>
        </w:rPr>
        <w:t>W trakcie realizacji przedmiotu umowy Wykonawca jest zobowiązany przestrzegać powszechnie obowiązujących przepisów prawa dotyczących p.poż. oraz bhp. Wykonawca ponosi odpowiedzialność wobec Zamawiającego i osób trzecich za szkody powstałe w trakcie realizacji przedmiotu umowy, a będące następstwem nieprzestrzegania ww. przepisów.</w:t>
      </w:r>
    </w:p>
    <w:p w14:paraId="52749848" w14:textId="77777777" w:rsidR="00862CC8" w:rsidRPr="002B383D" w:rsidRDefault="00862CC8">
      <w:pPr>
        <w:numPr>
          <w:ilvl w:val="0"/>
          <w:numId w:val="6"/>
        </w:numPr>
        <w:spacing w:after="0" w:line="276" w:lineRule="auto"/>
        <w:ind w:left="426" w:hanging="426"/>
        <w:rPr>
          <w:sz w:val="22"/>
        </w:rPr>
      </w:pPr>
      <w:r w:rsidRPr="002B383D">
        <w:rPr>
          <w:sz w:val="22"/>
        </w:rPr>
        <w:t>Wszelkie spory mogące wyniknąć z niniejszej umowy rozstrzygane będą przez sąd powszechny właściwy dla siedziby Zamawiającego.</w:t>
      </w:r>
    </w:p>
    <w:p w14:paraId="5E02EDD4" w14:textId="002959C1" w:rsidR="00862CC8" w:rsidRPr="002B383D" w:rsidRDefault="00862CC8">
      <w:pPr>
        <w:numPr>
          <w:ilvl w:val="0"/>
          <w:numId w:val="6"/>
        </w:numPr>
        <w:spacing w:after="0" w:line="276" w:lineRule="auto"/>
        <w:ind w:left="426" w:hanging="426"/>
        <w:rPr>
          <w:sz w:val="22"/>
        </w:rPr>
      </w:pPr>
      <w:r w:rsidRPr="002B383D">
        <w:rPr>
          <w:sz w:val="22"/>
        </w:rPr>
        <w:t>W sprawach nieuregulowanych niniejszą umową mają zastosowanie przepisy ustawy z dnia 23 kwietnia 1964 r. – kodeks cywilny</w:t>
      </w:r>
      <w:r w:rsidR="00DC36BC" w:rsidRPr="002B383D">
        <w:rPr>
          <w:sz w:val="22"/>
        </w:rPr>
        <w:t>.</w:t>
      </w:r>
    </w:p>
    <w:p w14:paraId="316AB888" w14:textId="77777777" w:rsidR="00862CC8" w:rsidRPr="002B383D" w:rsidRDefault="00862CC8">
      <w:pPr>
        <w:numPr>
          <w:ilvl w:val="0"/>
          <w:numId w:val="6"/>
        </w:numPr>
        <w:spacing w:after="0" w:line="276" w:lineRule="auto"/>
        <w:ind w:left="426" w:hanging="426"/>
        <w:rPr>
          <w:sz w:val="22"/>
        </w:rPr>
      </w:pPr>
      <w:r w:rsidRPr="002B383D">
        <w:rPr>
          <w:sz w:val="22"/>
        </w:rPr>
        <w:t>Umowa została sporządzona w 2 jednobrzmiących egzemplarzach, 1 dla Zamawiającego, 1 dla Wykonawcy.</w:t>
      </w:r>
    </w:p>
    <w:p w14:paraId="6635FD11" w14:textId="77777777" w:rsidR="00862CC8" w:rsidRPr="002B383D" w:rsidRDefault="00862CC8">
      <w:pPr>
        <w:numPr>
          <w:ilvl w:val="0"/>
          <w:numId w:val="6"/>
        </w:numPr>
        <w:spacing w:after="0" w:line="276" w:lineRule="auto"/>
        <w:ind w:left="426" w:hanging="426"/>
        <w:rPr>
          <w:sz w:val="22"/>
        </w:rPr>
      </w:pPr>
      <w:r w:rsidRPr="002B383D">
        <w:rPr>
          <w:sz w:val="22"/>
        </w:rPr>
        <w:t>Integralną część niniejszej umowy stanowią załączniki:</w:t>
      </w:r>
    </w:p>
    <w:p w14:paraId="403A4FD7" w14:textId="62B4B796" w:rsidR="00862CC8" w:rsidRPr="002B383D" w:rsidRDefault="00B30C99">
      <w:pPr>
        <w:pStyle w:val="Akapitzlist"/>
        <w:numPr>
          <w:ilvl w:val="1"/>
          <w:numId w:val="5"/>
        </w:numPr>
        <w:tabs>
          <w:tab w:val="left" w:pos="426"/>
        </w:tabs>
        <w:spacing w:line="276" w:lineRule="auto"/>
        <w:contextualSpacing w:val="0"/>
        <w:jc w:val="both"/>
        <w:rPr>
          <w:rFonts w:ascii="Cambria" w:hAnsi="Cambria"/>
          <w:sz w:val="22"/>
          <w:szCs w:val="22"/>
        </w:rPr>
      </w:pPr>
      <w:r w:rsidRPr="002B383D">
        <w:rPr>
          <w:rFonts w:ascii="Cambria" w:hAnsi="Cambria"/>
          <w:sz w:val="22"/>
          <w:szCs w:val="22"/>
        </w:rPr>
        <w:t xml:space="preserve">Opis przedmiotu zamówienia </w:t>
      </w:r>
      <w:r w:rsidR="00862CC8" w:rsidRPr="002B383D">
        <w:rPr>
          <w:rFonts w:ascii="Cambria" w:hAnsi="Cambria"/>
          <w:sz w:val="22"/>
          <w:szCs w:val="22"/>
        </w:rPr>
        <w:t>– Zał. Nr 1.</w:t>
      </w:r>
    </w:p>
    <w:p w14:paraId="1815BCB5" w14:textId="77777777" w:rsidR="00862CC8" w:rsidRPr="002B383D" w:rsidRDefault="00862CC8">
      <w:pPr>
        <w:pStyle w:val="Akapitzlist"/>
        <w:numPr>
          <w:ilvl w:val="1"/>
          <w:numId w:val="5"/>
        </w:numPr>
        <w:tabs>
          <w:tab w:val="left" w:pos="426"/>
        </w:tabs>
        <w:spacing w:line="276" w:lineRule="auto"/>
        <w:rPr>
          <w:rFonts w:ascii="Cambria" w:hAnsi="Cambria"/>
          <w:sz w:val="22"/>
          <w:szCs w:val="22"/>
        </w:rPr>
      </w:pPr>
      <w:r w:rsidRPr="002B383D">
        <w:rPr>
          <w:rFonts w:ascii="Cambria" w:hAnsi="Cambria"/>
          <w:sz w:val="22"/>
          <w:szCs w:val="22"/>
        </w:rPr>
        <w:t xml:space="preserve">Oferta Wykonawcy – Zał. Nr 2. </w:t>
      </w:r>
    </w:p>
    <w:p w14:paraId="14F517D1" w14:textId="5DAB897E" w:rsidR="0070386C" w:rsidRDefault="00B30C99">
      <w:pPr>
        <w:pStyle w:val="Akapitzlist"/>
        <w:numPr>
          <w:ilvl w:val="1"/>
          <w:numId w:val="5"/>
        </w:numPr>
        <w:tabs>
          <w:tab w:val="left" w:pos="426"/>
        </w:tabs>
        <w:spacing w:line="276" w:lineRule="auto"/>
        <w:rPr>
          <w:rFonts w:ascii="Cambria" w:hAnsi="Cambria"/>
          <w:sz w:val="22"/>
          <w:szCs w:val="22"/>
        </w:rPr>
      </w:pPr>
      <w:r w:rsidRPr="002B383D">
        <w:rPr>
          <w:rFonts w:ascii="Cambria" w:hAnsi="Cambria"/>
          <w:sz w:val="22"/>
          <w:szCs w:val="22"/>
        </w:rPr>
        <w:t xml:space="preserve">Zapytanie ofertowe </w:t>
      </w:r>
      <w:r w:rsidR="0070386C" w:rsidRPr="002B383D">
        <w:rPr>
          <w:rFonts w:ascii="Cambria" w:hAnsi="Cambria"/>
          <w:sz w:val="22"/>
          <w:szCs w:val="22"/>
        </w:rPr>
        <w:t>– Zał. Nr 3.</w:t>
      </w:r>
    </w:p>
    <w:p w14:paraId="6ACE5637" w14:textId="77777777" w:rsidR="00CC6F00" w:rsidRDefault="00CC6F00" w:rsidP="00CC6F00">
      <w:pPr>
        <w:pStyle w:val="Akapitzlist"/>
        <w:tabs>
          <w:tab w:val="left" w:pos="426"/>
        </w:tabs>
        <w:spacing w:line="276" w:lineRule="auto"/>
        <w:rPr>
          <w:rFonts w:ascii="Cambria" w:hAnsi="Cambria"/>
          <w:sz w:val="22"/>
          <w:szCs w:val="22"/>
        </w:rPr>
      </w:pPr>
    </w:p>
    <w:p w14:paraId="74D244FE" w14:textId="77777777" w:rsidR="00CC6F00" w:rsidRDefault="00CC6F00" w:rsidP="00CC6F00">
      <w:pPr>
        <w:pStyle w:val="Akapitzlist"/>
        <w:tabs>
          <w:tab w:val="left" w:pos="426"/>
        </w:tabs>
        <w:spacing w:line="276" w:lineRule="auto"/>
        <w:rPr>
          <w:rFonts w:ascii="Cambria" w:hAnsi="Cambria"/>
          <w:sz w:val="22"/>
          <w:szCs w:val="22"/>
        </w:rPr>
      </w:pPr>
    </w:p>
    <w:p w14:paraId="419C768C" w14:textId="77777777" w:rsidR="00CC6F00" w:rsidRDefault="00CC6F00" w:rsidP="00CC6F00">
      <w:pPr>
        <w:pStyle w:val="Akapitzlist"/>
        <w:tabs>
          <w:tab w:val="left" w:pos="426"/>
        </w:tabs>
        <w:spacing w:line="276" w:lineRule="auto"/>
        <w:rPr>
          <w:rFonts w:ascii="Cambria" w:hAnsi="Cambria"/>
          <w:sz w:val="22"/>
          <w:szCs w:val="22"/>
        </w:rPr>
      </w:pPr>
    </w:p>
    <w:p w14:paraId="0ECBD896" w14:textId="77777777" w:rsidR="00CC6F00" w:rsidRPr="002B383D" w:rsidRDefault="00CC6F00" w:rsidP="00CC6F00">
      <w:pPr>
        <w:pStyle w:val="Akapitzlist"/>
        <w:tabs>
          <w:tab w:val="left" w:pos="426"/>
        </w:tabs>
        <w:spacing w:line="276" w:lineRule="auto"/>
        <w:rPr>
          <w:rFonts w:ascii="Cambria" w:hAnsi="Cambria"/>
          <w:sz w:val="22"/>
          <w:szCs w:val="22"/>
        </w:rPr>
      </w:pPr>
    </w:p>
    <w:p w14:paraId="4D6743D2" w14:textId="77777777" w:rsidR="00CA6A8A" w:rsidRPr="002B383D" w:rsidRDefault="00862CC8" w:rsidP="00862CC8">
      <w:pPr>
        <w:tabs>
          <w:tab w:val="left" w:pos="567"/>
        </w:tabs>
        <w:contextualSpacing/>
        <w:jc w:val="center"/>
        <w:rPr>
          <w:b/>
          <w:sz w:val="22"/>
        </w:rPr>
      </w:pPr>
      <w:r w:rsidRPr="002B383D">
        <w:rPr>
          <w:b/>
          <w:sz w:val="22"/>
        </w:rPr>
        <w:t xml:space="preserve">                </w:t>
      </w:r>
    </w:p>
    <w:tbl>
      <w:tblPr>
        <w:tblW w:w="0" w:type="auto"/>
        <w:tblInd w:w="371" w:type="dxa"/>
        <w:tblLook w:val="04A0" w:firstRow="1" w:lastRow="0" w:firstColumn="1" w:lastColumn="0" w:noHBand="0" w:noVBand="1"/>
      </w:tblPr>
      <w:tblGrid>
        <w:gridCol w:w="4347"/>
        <w:gridCol w:w="4347"/>
      </w:tblGrid>
      <w:tr w:rsidR="009D2BD0" w:rsidRPr="002B383D" w14:paraId="05C3B5B8" w14:textId="77777777" w:rsidTr="00CA6A8A">
        <w:tc>
          <w:tcPr>
            <w:tcW w:w="4347" w:type="dxa"/>
            <w:shd w:val="clear" w:color="auto" w:fill="auto"/>
          </w:tcPr>
          <w:p w14:paraId="58B04156" w14:textId="5E4B23E6" w:rsidR="009D2BD0" w:rsidRPr="002B383D" w:rsidRDefault="00862CC8" w:rsidP="0072615E">
            <w:pPr>
              <w:pStyle w:val="Standard"/>
              <w:spacing w:line="276" w:lineRule="auto"/>
              <w:jc w:val="center"/>
              <w:rPr>
                <w:rFonts w:ascii="Cambria" w:hAnsi="Cambria" w:cs="Calibri"/>
                <w:sz w:val="22"/>
                <w:szCs w:val="22"/>
              </w:rPr>
            </w:pPr>
            <w:r w:rsidRPr="002B383D">
              <w:rPr>
                <w:rFonts w:ascii="Cambria" w:hAnsi="Cambria"/>
                <w:b/>
                <w:sz w:val="22"/>
                <w:szCs w:val="22"/>
                <w:lang w:val="pl-PL"/>
              </w:rPr>
              <w:t xml:space="preserve">          </w:t>
            </w:r>
            <w:r w:rsidR="009D2BD0" w:rsidRPr="002B383D">
              <w:rPr>
                <w:rFonts w:ascii="Cambria" w:hAnsi="Cambria" w:cs="Calibri"/>
                <w:sz w:val="22"/>
                <w:szCs w:val="22"/>
              </w:rPr>
              <w:t>……………………………..</w:t>
            </w:r>
          </w:p>
        </w:tc>
        <w:tc>
          <w:tcPr>
            <w:tcW w:w="4347" w:type="dxa"/>
            <w:shd w:val="clear" w:color="auto" w:fill="auto"/>
          </w:tcPr>
          <w:p w14:paraId="7CC752E2" w14:textId="77777777" w:rsidR="009D2BD0" w:rsidRPr="002B383D" w:rsidRDefault="009D2BD0" w:rsidP="0072615E">
            <w:pPr>
              <w:pStyle w:val="Standard"/>
              <w:spacing w:line="276" w:lineRule="auto"/>
              <w:jc w:val="center"/>
              <w:rPr>
                <w:rFonts w:ascii="Cambria" w:hAnsi="Cambria" w:cs="Calibri"/>
                <w:sz w:val="22"/>
                <w:szCs w:val="22"/>
              </w:rPr>
            </w:pPr>
            <w:r w:rsidRPr="002B383D">
              <w:rPr>
                <w:rFonts w:ascii="Cambria" w:hAnsi="Cambria" w:cs="Calibri"/>
                <w:sz w:val="22"/>
                <w:szCs w:val="22"/>
              </w:rPr>
              <w:t>……………………………..</w:t>
            </w:r>
          </w:p>
        </w:tc>
      </w:tr>
      <w:tr w:rsidR="009D2BD0" w:rsidRPr="002B383D" w14:paraId="59AF5D33" w14:textId="77777777" w:rsidTr="00CA6A8A">
        <w:tc>
          <w:tcPr>
            <w:tcW w:w="4347" w:type="dxa"/>
            <w:shd w:val="clear" w:color="auto" w:fill="auto"/>
          </w:tcPr>
          <w:p w14:paraId="401F1302" w14:textId="77777777" w:rsidR="009D2BD0" w:rsidRPr="002B383D" w:rsidRDefault="009D2BD0" w:rsidP="0072615E">
            <w:pPr>
              <w:pStyle w:val="Standard"/>
              <w:spacing w:line="276" w:lineRule="auto"/>
              <w:jc w:val="center"/>
              <w:rPr>
                <w:rFonts w:ascii="Cambria" w:hAnsi="Cambria" w:cs="Calibri"/>
                <w:i/>
                <w:sz w:val="22"/>
                <w:szCs w:val="22"/>
              </w:rPr>
            </w:pPr>
            <w:r w:rsidRPr="002B383D">
              <w:rPr>
                <w:rFonts w:ascii="Cambria" w:hAnsi="Cambria" w:cs="Calibri"/>
                <w:i/>
                <w:sz w:val="22"/>
                <w:szCs w:val="22"/>
              </w:rPr>
              <w:t>/ZAMAWIAJĄCY/</w:t>
            </w:r>
          </w:p>
        </w:tc>
        <w:tc>
          <w:tcPr>
            <w:tcW w:w="4347" w:type="dxa"/>
            <w:shd w:val="clear" w:color="auto" w:fill="auto"/>
          </w:tcPr>
          <w:p w14:paraId="0329124A" w14:textId="77777777" w:rsidR="009D2BD0" w:rsidRPr="002B383D" w:rsidRDefault="009D2BD0" w:rsidP="0072615E">
            <w:pPr>
              <w:pStyle w:val="Standard"/>
              <w:spacing w:line="276" w:lineRule="auto"/>
              <w:jc w:val="center"/>
              <w:rPr>
                <w:rFonts w:ascii="Cambria" w:hAnsi="Cambria" w:cs="Calibri"/>
                <w:i/>
                <w:sz w:val="22"/>
                <w:szCs w:val="22"/>
              </w:rPr>
            </w:pPr>
            <w:r w:rsidRPr="002B383D">
              <w:rPr>
                <w:rFonts w:ascii="Cambria" w:hAnsi="Cambria" w:cs="Calibri"/>
                <w:i/>
                <w:sz w:val="22"/>
                <w:szCs w:val="22"/>
              </w:rPr>
              <w:t>/WYKONAWCA/</w:t>
            </w:r>
          </w:p>
        </w:tc>
      </w:tr>
    </w:tbl>
    <w:p w14:paraId="097D73C9" w14:textId="77777777" w:rsidR="00245A12" w:rsidRPr="002B383D" w:rsidRDefault="00245A12" w:rsidP="00CA6A8A">
      <w:pPr>
        <w:spacing w:after="0" w:line="259" w:lineRule="auto"/>
        <w:ind w:left="0" w:right="640" w:firstLine="0"/>
        <w:rPr>
          <w:sz w:val="22"/>
        </w:rPr>
      </w:pPr>
    </w:p>
    <w:sectPr w:rsidR="00245A12" w:rsidRPr="002B383D" w:rsidSect="00A11233">
      <w:footerReference w:type="even" r:id="rId8"/>
      <w:footerReference w:type="default" r:id="rId9"/>
      <w:footerReference w:type="first" r:id="rId10"/>
      <w:pgSz w:w="11899" w:h="16841"/>
      <w:pgMar w:top="1440" w:right="1415" w:bottom="1440" w:left="1419" w:header="708" w:footer="4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DF11" w14:textId="77777777" w:rsidR="0033275E" w:rsidRDefault="0033275E">
      <w:pPr>
        <w:spacing w:after="0" w:line="240" w:lineRule="auto"/>
      </w:pPr>
      <w:r>
        <w:separator/>
      </w:r>
    </w:p>
  </w:endnote>
  <w:endnote w:type="continuationSeparator" w:id="0">
    <w:p w14:paraId="0B33BCCE" w14:textId="77777777" w:rsidR="0033275E" w:rsidRDefault="00332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DejaVuSans">
    <w:altName w:val="Arial Unicode M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øw≥¸">
    <w:altName w:val="Times New Roman"/>
    <w:panose1 w:val="00000000000000000000"/>
    <w:charset w:val="4D"/>
    <w:family w:val="auto"/>
    <w:notTrueType/>
    <w:pitch w:val="default"/>
    <w:sig w:usb0="00000003" w:usb1="00000000" w:usb2="00000000" w:usb3="00000000" w:csb0="00000001" w:csb1="00000000"/>
  </w:font>
  <w:font w:name="ArialNarrow,Bold">
    <w:panose1 w:val="00000000000000000000"/>
    <w:charset w:val="EE"/>
    <w:family w:val="auto"/>
    <w:notTrueType/>
    <w:pitch w:val="default"/>
    <w:sig w:usb0="00000005" w:usb1="00000000" w:usb2="00000000" w:usb3="00000000" w:csb0="00000002" w:csb1="00000000"/>
  </w:font>
  <w:font w:name="ArialNarrow">
    <w:charset w:val="00"/>
    <w:family w:val="auto"/>
    <w:pitch w:val="variable"/>
    <w:sig w:usb0="00000287" w:usb1="00000800" w:usb2="00000000" w:usb3="00000000" w:csb0="0000009F" w:csb1="00000000"/>
  </w:font>
  <w:font w:name="01¯øw≥¸">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6079" w14:textId="77777777" w:rsidR="00245A12" w:rsidRDefault="0038690C">
    <w:pPr>
      <w:spacing w:after="0" w:line="259" w:lineRule="auto"/>
      <w:ind w:left="0" w:right="2" w:firstLine="0"/>
      <w:jc w:val="center"/>
    </w:pPr>
    <w:r>
      <w:rPr>
        <w:rFonts w:ascii="Times New Roman" w:eastAsia="Times New Roman" w:hAnsi="Times New Roman" w:cs="Times New Roman"/>
        <w:sz w:val="20"/>
      </w:rPr>
      <w:t xml:space="preserve">Załącznik nr 5 do Zapytania ofertowego. </w:t>
    </w:r>
  </w:p>
  <w:p w14:paraId="2FA1F366" w14:textId="77777777" w:rsidR="00245A12" w:rsidRDefault="0038690C">
    <w:pPr>
      <w:spacing w:after="0" w:line="259" w:lineRule="auto"/>
      <w:ind w:left="0" w:right="-51" w:firstLine="0"/>
      <w:jc w:val="right"/>
    </w:pPr>
    <w:r>
      <w:rPr>
        <w:rFonts w:ascii="Times New Roman" w:eastAsia="Times New Roman" w:hAnsi="Times New Roman" w:cs="Times New Roman"/>
        <w:sz w:val="20"/>
      </w:rPr>
      <w:t xml:space="preserve"> </w:t>
    </w:r>
  </w:p>
  <w:p w14:paraId="73036A31" w14:textId="77777777" w:rsidR="00245A12" w:rsidRDefault="00C523E5">
    <w:pPr>
      <w:spacing w:after="0" w:line="259" w:lineRule="auto"/>
      <w:ind w:left="0" w:right="-2" w:firstLine="0"/>
      <w:jc w:val="right"/>
    </w:pPr>
    <w:r>
      <w:fldChar w:fldCharType="begin"/>
    </w:r>
    <w:r w:rsidR="0038690C">
      <w:instrText xml:space="preserve"> PAGE   \* MERGEFORMAT </w:instrText>
    </w:r>
    <w:r>
      <w:fldChar w:fldCharType="separate"/>
    </w:r>
    <w:r w:rsidR="0038690C">
      <w:rPr>
        <w:rFonts w:ascii="Times New Roman" w:eastAsia="Times New Roman" w:hAnsi="Times New Roman" w:cs="Times New Roman"/>
        <w:b/>
        <w:sz w:val="20"/>
      </w:rPr>
      <w:t>10</w:t>
    </w:r>
    <w:r>
      <w:rPr>
        <w:rFonts w:ascii="Times New Roman" w:eastAsia="Times New Roman" w:hAnsi="Times New Roman" w:cs="Times New Roman"/>
        <w:b/>
        <w:sz w:val="20"/>
      </w:rPr>
      <w:fldChar w:fldCharType="end"/>
    </w:r>
    <w:r w:rsidR="0038690C">
      <w:rPr>
        <w:rFonts w:ascii="Times New Roman" w:eastAsia="Times New Roman" w:hAnsi="Times New Roman" w:cs="Times New Roman"/>
        <w:sz w:val="20"/>
      </w:rPr>
      <w:t xml:space="preserve"> z </w:t>
    </w:r>
    <w:fldSimple w:instr=" NUMPAGES   \* MERGEFORMAT ">
      <w:r w:rsidR="0038690C">
        <w:rPr>
          <w:rFonts w:ascii="Times New Roman" w:eastAsia="Times New Roman" w:hAnsi="Times New Roman" w:cs="Times New Roman"/>
          <w:b/>
          <w:sz w:val="20"/>
        </w:rPr>
        <w:t>10</w:t>
      </w:r>
    </w:fldSimple>
    <w:r w:rsidR="0038690C">
      <w:rPr>
        <w:rFonts w:ascii="Times New Roman" w:eastAsia="Times New Roman" w:hAnsi="Times New Roman" w:cs="Times New Roman"/>
        <w:sz w:val="20"/>
      </w:rPr>
      <w:t xml:space="preserve"> </w:t>
    </w:r>
  </w:p>
  <w:p w14:paraId="650DC758" w14:textId="77777777" w:rsidR="00245A12" w:rsidRDefault="0038690C">
    <w:pPr>
      <w:spacing w:after="0" w:line="259" w:lineRule="auto"/>
      <w:ind w:left="0" w:right="-51" w:firstLine="0"/>
      <w:jc w:val="righ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1238892200"/>
      <w:docPartObj>
        <w:docPartGallery w:val="Page Numbers (Bottom of Page)"/>
        <w:docPartUnique/>
      </w:docPartObj>
    </w:sdtPr>
    <w:sdtContent>
      <w:sdt>
        <w:sdtPr>
          <w:rPr>
            <w:rFonts w:ascii="Cambria" w:hAnsi="Cambria"/>
          </w:rPr>
          <w:id w:val="-1769616900"/>
          <w:docPartObj>
            <w:docPartGallery w:val="Page Numbers (Top of Page)"/>
            <w:docPartUnique/>
          </w:docPartObj>
        </w:sdtPr>
        <w:sdtContent>
          <w:p w14:paraId="43052F1D" w14:textId="48533AE0" w:rsidR="0049753E" w:rsidRPr="00AB58B9" w:rsidRDefault="0049753E">
            <w:pPr>
              <w:pStyle w:val="Stopka"/>
              <w:jc w:val="right"/>
              <w:rPr>
                <w:rFonts w:ascii="Cambria" w:hAnsi="Cambria"/>
              </w:rPr>
            </w:pPr>
            <w:r w:rsidRPr="00AB58B9">
              <w:rPr>
                <w:rFonts w:ascii="Cambria" w:hAnsi="Cambria"/>
              </w:rPr>
              <w:t xml:space="preserve">Strona </w:t>
            </w:r>
            <w:r w:rsidRPr="00AB58B9">
              <w:rPr>
                <w:rFonts w:ascii="Cambria" w:hAnsi="Cambria"/>
                <w:b/>
                <w:bCs/>
                <w:sz w:val="24"/>
                <w:szCs w:val="24"/>
              </w:rPr>
              <w:fldChar w:fldCharType="begin"/>
            </w:r>
            <w:r w:rsidRPr="00AB58B9">
              <w:rPr>
                <w:rFonts w:ascii="Cambria" w:hAnsi="Cambria"/>
                <w:b/>
                <w:bCs/>
              </w:rPr>
              <w:instrText>PAGE</w:instrText>
            </w:r>
            <w:r w:rsidRPr="00AB58B9">
              <w:rPr>
                <w:rFonts w:ascii="Cambria" w:hAnsi="Cambria"/>
                <w:b/>
                <w:bCs/>
                <w:sz w:val="24"/>
                <w:szCs w:val="24"/>
              </w:rPr>
              <w:fldChar w:fldCharType="separate"/>
            </w:r>
            <w:r w:rsidR="006760BA" w:rsidRPr="00AB58B9">
              <w:rPr>
                <w:rFonts w:ascii="Cambria" w:hAnsi="Cambria"/>
                <w:b/>
                <w:bCs/>
                <w:noProof/>
              </w:rPr>
              <w:t>6</w:t>
            </w:r>
            <w:r w:rsidRPr="00AB58B9">
              <w:rPr>
                <w:rFonts w:ascii="Cambria" w:hAnsi="Cambria"/>
                <w:b/>
                <w:bCs/>
                <w:sz w:val="24"/>
                <w:szCs w:val="24"/>
              </w:rPr>
              <w:fldChar w:fldCharType="end"/>
            </w:r>
            <w:r w:rsidRPr="00AB58B9">
              <w:rPr>
                <w:rFonts w:ascii="Cambria" w:hAnsi="Cambria"/>
              </w:rPr>
              <w:t xml:space="preserve"> z </w:t>
            </w:r>
            <w:r w:rsidRPr="00AB58B9">
              <w:rPr>
                <w:rFonts w:ascii="Cambria" w:hAnsi="Cambria"/>
                <w:b/>
                <w:bCs/>
                <w:sz w:val="24"/>
                <w:szCs w:val="24"/>
              </w:rPr>
              <w:fldChar w:fldCharType="begin"/>
            </w:r>
            <w:r w:rsidRPr="00AB58B9">
              <w:rPr>
                <w:rFonts w:ascii="Cambria" w:hAnsi="Cambria"/>
                <w:b/>
                <w:bCs/>
              </w:rPr>
              <w:instrText>NUMPAGES</w:instrText>
            </w:r>
            <w:r w:rsidRPr="00AB58B9">
              <w:rPr>
                <w:rFonts w:ascii="Cambria" w:hAnsi="Cambria"/>
                <w:b/>
                <w:bCs/>
                <w:sz w:val="24"/>
                <w:szCs w:val="24"/>
              </w:rPr>
              <w:fldChar w:fldCharType="separate"/>
            </w:r>
            <w:r w:rsidR="006760BA" w:rsidRPr="00AB58B9">
              <w:rPr>
                <w:rFonts w:ascii="Cambria" w:hAnsi="Cambria"/>
                <w:b/>
                <w:bCs/>
                <w:noProof/>
              </w:rPr>
              <w:t>12</w:t>
            </w:r>
            <w:r w:rsidRPr="00AB58B9">
              <w:rPr>
                <w:rFonts w:ascii="Cambria" w:hAnsi="Cambria"/>
                <w:b/>
                <w:bCs/>
                <w:sz w:val="24"/>
                <w:szCs w:val="24"/>
              </w:rPr>
              <w:fldChar w:fldCharType="end"/>
            </w:r>
          </w:p>
        </w:sdtContent>
      </w:sdt>
    </w:sdtContent>
  </w:sdt>
  <w:p w14:paraId="50EF35A0" w14:textId="77777777" w:rsidR="00245A12" w:rsidRDefault="00245A12">
    <w:pPr>
      <w:spacing w:after="0" w:line="259" w:lineRule="auto"/>
      <w:ind w:left="0" w:right="-51"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D60B" w14:textId="77777777" w:rsidR="00245A12" w:rsidRDefault="0038690C">
    <w:pPr>
      <w:spacing w:after="0" w:line="259" w:lineRule="auto"/>
      <w:ind w:left="0" w:right="2" w:firstLine="0"/>
      <w:jc w:val="center"/>
    </w:pPr>
    <w:r>
      <w:rPr>
        <w:rFonts w:ascii="Times New Roman" w:eastAsia="Times New Roman" w:hAnsi="Times New Roman" w:cs="Times New Roman"/>
        <w:sz w:val="20"/>
      </w:rPr>
      <w:t xml:space="preserve">Załącznik nr 5 do Zapytania ofertowego. </w:t>
    </w:r>
  </w:p>
  <w:p w14:paraId="26C01EF7" w14:textId="77777777" w:rsidR="00245A12" w:rsidRDefault="0038690C">
    <w:pPr>
      <w:spacing w:after="0" w:line="259" w:lineRule="auto"/>
      <w:ind w:left="0" w:right="-51" w:firstLine="0"/>
      <w:jc w:val="right"/>
    </w:pPr>
    <w:r>
      <w:rPr>
        <w:rFonts w:ascii="Times New Roman" w:eastAsia="Times New Roman" w:hAnsi="Times New Roman" w:cs="Times New Roman"/>
        <w:sz w:val="20"/>
      </w:rPr>
      <w:t xml:space="preserve"> </w:t>
    </w:r>
  </w:p>
  <w:p w14:paraId="3370C1B3" w14:textId="77777777" w:rsidR="00245A12" w:rsidRDefault="00C523E5">
    <w:pPr>
      <w:spacing w:after="0" w:line="259" w:lineRule="auto"/>
      <w:ind w:left="0" w:right="-2" w:firstLine="0"/>
      <w:jc w:val="right"/>
    </w:pPr>
    <w:r>
      <w:fldChar w:fldCharType="begin"/>
    </w:r>
    <w:r w:rsidR="0038690C">
      <w:instrText xml:space="preserve"> PAGE   \* MERGEFORMAT </w:instrText>
    </w:r>
    <w:r>
      <w:fldChar w:fldCharType="separate"/>
    </w:r>
    <w:r w:rsidR="0038690C">
      <w:rPr>
        <w:rFonts w:ascii="Times New Roman" w:eastAsia="Times New Roman" w:hAnsi="Times New Roman" w:cs="Times New Roman"/>
        <w:b/>
        <w:sz w:val="20"/>
      </w:rPr>
      <w:t>10</w:t>
    </w:r>
    <w:r>
      <w:rPr>
        <w:rFonts w:ascii="Times New Roman" w:eastAsia="Times New Roman" w:hAnsi="Times New Roman" w:cs="Times New Roman"/>
        <w:b/>
        <w:sz w:val="20"/>
      </w:rPr>
      <w:fldChar w:fldCharType="end"/>
    </w:r>
    <w:r w:rsidR="0038690C">
      <w:rPr>
        <w:rFonts w:ascii="Times New Roman" w:eastAsia="Times New Roman" w:hAnsi="Times New Roman" w:cs="Times New Roman"/>
        <w:sz w:val="20"/>
      </w:rPr>
      <w:t xml:space="preserve"> z </w:t>
    </w:r>
    <w:fldSimple w:instr=" NUMPAGES   \* MERGEFORMAT ">
      <w:r w:rsidR="0038690C">
        <w:rPr>
          <w:rFonts w:ascii="Times New Roman" w:eastAsia="Times New Roman" w:hAnsi="Times New Roman" w:cs="Times New Roman"/>
          <w:b/>
          <w:sz w:val="20"/>
        </w:rPr>
        <w:t>10</w:t>
      </w:r>
    </w:fldSimple>
    <w:r w:rsidR="0038690C">
      <w:rPr>
        <w:rFonts w:ascii="Times New Roman" w:eastAsia="Times New Roman" w:hAnsi="Times New Roman" w:cs="Times New Roman"/>
        <w:sz w:val="20"/>
      </w:rPr>
      <w:t xml:space="preserve"> </w:t>
    </w:r>
  </w:p>
  <w:p w14:paraId="07C3ACF3" w14:textId="77777777" w:rsidR="00245A12" w:rsidRDefault="0038690C">
    <w:pPr>
      <w:spacing w:after="0" w:line="259" w:lineRule="auto"/>
      <w:ind w:left="0" w:right="-51" w:firstLine="0"/>
      <w:jc w:val="righ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29C49" w14:textId="77777777" w:rsidR="0033275E" w:rsidRDefault="0033275E">
      <w:pPr>
        <w:spacing w:after="0" w:line="240" w:lineRule="auto"/>
      </w:pPr>
      <w:r>
        <w:separator/>
      </w:r>
    </w:p>
  </w:footnote>
  <w:footnote w:type="continuationSeparator" w:id="0">
    <w:p w14:paraId="40668F07" w14:textId="77777777" w:rsidR="0033275E" w:rsidRDefault="0033275E">
      <w:pPr>
        <w:spacing w:after="0" w:line="240" w:lineRule="auto"/>
      </w:pPr>
      <w:r>
        <w:continuationSeparator/>
      </w:r>
    </w:p>
  </w:footnote>
  <w:footnote w:id="1">
    <w:p w14:paraId="2CD66789" w14:textId="77777777" w:rsidR="0085600F" w:rsidRPr="00B47E7B" w:rsidRDefault="0085600F" w:rsidP="0085600F">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384EB382" w14:textId="77777777" w:rsidR="0085600F" w:rsidRPr="00B47E7B" w:rsidRDefault="0085600F" w:rsidP="0085600F">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3E4959AB" w14:textId="77777777" w:rsidR="0085600F" w:rsidRDefault="0085600F" w:rsidP="0085600F">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2)"/>
      <w:lvlJc w:val="left"/>
      <w:pPr>
        <w:tabs>
          <w:tab w:val="num" w:pos="0"/>
        </w:tabs>
        <w:ind w:left="720" w:hanging="360"/>
      </w:pPr>
      <w:rPr>
        <w:rFonts w:ascii="Cambria" w:hAnsi="Cambria" w:cs="Cambria" w:hint="default"/>
        <w:sz w:val="24"/>
        <w:szCs w:val="24"/>
      </w:rPr>
    </w:lvl>
    <w:lvl w:ilvl="2">
      <w:start w:val="1"/>
      <w:numFmt w:val="decimal"/>
      <w:lvlText w:val="%3."/>
      <w:lvlJc w:val="left"/>
      <w:pPr>
        <w:tabs>
          <w:tab w:val="num" w:pos="0"/>
        </w:tabs>
        <w:ind w:left="2340" w:hanging="360"/>
      </w:pPr>
      <w:rPr>
        <w:rFonts w:hint="default"/>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singleLevel"/>
    <w:tmpl w:val="00000006"/>
    <w:name w:val="WW8Num6"/>
    <w:lvl w:ilvl="0">
      <w:start w:val="1"/>
      <w:numFmt w:val="lowerLetter"/>
      <w:lvlText w:val="%1)"/>
      <w:lvlJc w:val="left"/>
      <w:pPr>
        <w:tabs>
          <w:tab w:val="num" w:pos="142"/>
        </w:tabs>
        <w:ind w:left="928" w:hanging="360"/>
      </w:pPr>
      <w:rPr>
        <w:rFonts w:ascii="Cambria" w:hAnsi="Cambria" w:cs="Cambria" w:hint="default"/>
        <w:sz w:val="24"/>
        <w:szCs w:val="24"/>
      </w:rPr>
    </w:lvl>
  </w:abstractNum>
  <w:abstractNum w:abstractNumId="2" w15:restartNumberingAfterBreak="0">
    <w:nsid w:val="00000009"/>
    <w:multiLevelType w:val="multilevel"/>
    <w:tmpl w:val="A706014A"/>
    <w:name w:val="WW8Num9"/>
    <w:lvl w:ilvl="0">
      <w:start w:val="1"/>
      <w:numFmt w:val="decimal"/>
      <w:lvlText w:val="%1)"/>
      <w:lvlJc w:val="left"/>
      <w:pPr>
        <w:tabs>
          <w:tab w:val="num" w:pos="350"/>
        </w:tabs>
        <w:ind w:left="1070" w:hanging="360"/>
      </w:pPr>
      <w:rPr>
        <w:rFonts w:ascii="Cambria" w:hAnsi="Cambria" w:cs="Cambria" w:hint="default"/>
      </w:rPr>
    </w:lvl>
    <w:lvl w:ilvl="1">
      <w:start w:val="1"/>
      <w:numFmt w:val="lowerLetter"/>
      <w:lvlText w:val="%2."/>
      <w:lvlJc w:val="left"/>
      <w:pPr>
        <w:tabs>
          <w:tab w:val="num" w:pos="350"/>
        </w:tabs>
        <w:ind w:left="1790" w:hanging="360"/>
      </w:pPr>
    </w:lvl>
    <w:lvl w:ilvl="2">
      <w:start w:val="1"/>
      <w:numFmt w:val="lowerRoman"/>
      <w:lvlText w:val="%3."/>
      <w:lvlJc w:val="right"/>
      <w:pPr>
        <w:tabs>
          <w:tab w:val="num" w:pos="350"/>
        </w:tabs>
        <w:ind w:left="2510" w:hanging="180"/>
      </w:pPr>
    </w:lvl>
    <w:lvl w:ilvl="3">
      <w:start w:val="1"/>
      <w:numFmt w:val="decimal"/>
      <w:lvlText w:val="%4."/>
      <w:lvlJc w:val="left"/>
      <w:pPr>
        <w:tabs>
          <w:tab w:val="num" w:pos="350"/>
        </w:tabs>
        <w:ind w:left="3230" w:hanging="360"/>
      </w:pPr>
    </w:lvl>
    <w:lvl w:ilvl="4">
      <w:start w:val="1"/>
      <w:numFmt w:val="lowerLetter"/>
      <w:lvlText w:val="%5."/>
      <w:lvlJc w:val="left"/>
      <w:pPr>
        <w:tabs>
          <w:tab w:val="num" w:pos="350"/>
        </w:tabs>
        <w:ind w:left="3950" w:hanging="360"/>
      </w:pPr>
    </w:lvl>
    <w:lvl w:ilvl="5">
      <w:start w:val="1"/>
      <w:numFmt w:val="lowerRoman"/>
      <w:lvlText w:val="%6."/>
      <w:lvlJc w:val="right"/>
      <w:pPr>
        <w:tabs>
          <w:tab w:val="num" w:pos="350"/>
        </w:tabs>
        <w:ind w:left="4670" w:hanging="180"/>
      </w:pPr>
    </w:lvl>
    <w:lvl w:ilvl="6">
      <w:start w:val="1"/>
      <w:numFmt w:val="decimal"/>
      <w:lvlText w:val="%7."/>
      <w:lvlJc w:val="left"/>
      <w:pPr>
        <w:tabs>
          <w:tab w:val="num" w:pos="350"/>
        </w:tabs>
        <w:ind w:left="5390" w:hanging="360"/>
      </w:pPr>
    </w:lvl>
    <w:lvl w:ilvl="7">
      <w:start w:val="1"/>
      <w:numFmt w:val="lowerLetter"/>
      <w:lvlText w:val="%8."/>
      <w:lvlJc w:val="left"/>
      <w:pPr>
        <w:tabs>
          <w:tab w:val="num" w:pos="350"/>
        </w:tabs>
        <w:ind w:left="6110" w:hanging="360"/>
      </w:pPr>
    </w:lvl>
    <w:lvl w:ilvl="8">
      <w:start w:val="1"/>
      <w:numFmt w:val="lowerRoman"/>
      <w:lvlText w:val="%9."/>
      <w:lvlJc w:val="right"/>
      <w:pPr>
        <w:tabs>
          <w:tab w:val="num" w:pos="350"/>
        </w:tabs>
        <w:ind w:left="6830" w:hanging="180"/>
      </w:pPr>
    </w:lvl>
  </w:abstractNum>
  <w:abstractNum w:abstractNumId="3"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Cambria" w:hAnsi="Cambria" w:cs="Times New Roman"/>
        <w:b/>
        <w:sz w:val="24"/>
        <w:szCs w:val="24"/>
      </w:rPr>
    </w:lvl>
  </w:abstractNum>
  <w:abstractNum w:abstractNumId="4" w15:restartNumberingAfterBreak="0">
    <w:nsid w:val="0000000F"/>
    <w:multiLevelType w:val="singleLevel"/>
    <w:tmpl w:val="0000000F"/>
    <w:name w:val="WW8Num15"/>
    <w:lvl w:ilvl="0">
      <w:start w:val="1"/>
      <w:numFmt w:val="decimal"/>
      <w:lvlText w:val="%1."/>
      <w:lvlJc w:val="left"/>
      <w:pPr>
        <w:tabs>
          <w:tab w:val="num" w:pos="0"/>
        </w:tabs>
        <w:ind w:left="740" w:hanging="380"/>
      </w:pPr>
      <w:rPr>
        <w:rFonts w:ascii="Cambria" w:hAnsi="Cambria" w:cs="Cambria" w:hint="default"/>
        <w:b/>
        <w:sz w:val="24"/>
        <w:szCs w:val="24"/>
      </w:rPr>
    </w:lvl>
  </w:abstractNum>
  <w:abstractNum w:abstractNumId="5" w15:restartNumberingAfterBreak="0">
    <w:nsid w:val="00000010"/>
    <w:multiLevelType w:val="multilevel"/>
    <w:tmpl w:val="0000001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decimal"/>
      <w:lvlText w:val="%3)"/>
      <w:lvlJc w:val="left"/>
      <w:pPr>
        <w:tabs>
          <w:tab w:val="num" w:pos="0"/>
        </w:tabs>
        <w:ind w:left="72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Cambria" w:hAnsi="Cambria" w:cs="Cambria" w:hint="default"/>
        <w:b/>
        <w:sz w:val="24"/>
        <w:szCs w:val="24"/>
      </w:rPr>
    </w:lvl>
  </w:abstractNum>
  <w:abstractNum w:abstractNumId="7"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mbria" w:hAnsi="Cambria" w:cs="Cambria"/>
        <w:sz w:val="24"/>
        <w:szCs w:val="24"/>
      </w:rPr>
    </w:lvl>
    <w:lvl w:ilvl="1">
      <w:start w:val="1"/>
      <w:numFmt w:val="decimal"/>
      <w:lvlText w:val="%2)"/>
      <w:lvlJc w:val="left"/>
      <w:pPr>
        <w:tabs>
          <w:tab w:val="num" w:pos="0"/>
        </w:tabs>
        <w:ind w:left="1146" w:hanging="360"/>
      </w:pPr>
    </w:lvl>
    <w:lvl w:ilvl="2">
      <w:start w:val="1"/>
      <w:numFmt w:val="decimal"/>
      <w:lvlText w:val="%3."/>
      <w:lvlJc w:val="left"/>
      <w:pPr>
        <w:tabs>
          <w:tab w:val="num" w:pos="0"/>
        </w:tabs>
        <w:ind w:left="2340" w:hanging="360"/>
      </w:pPr>
      <w:rPr>
        <w:rFonts w:ascii="Cambria" w:hAnsi="Cambria" w:cs="Cambria" w:hint="default"/>
        <w:b/>
        <w:color w:val="000000"/>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Cambria" w:hAnsi="Cambria" w:cs="Cambria" w:hint="default"/>
        <w:b/>
        <w:strike w:val="0"/>
        <w:dstrike w:val="0"/>
        <w:sz w:val="24"/>
        <w:szCs w:val="24"/>
      </w:rPr>
    </w:lvl>
  </w:abstractNum>
  <w:abstractNum w:abstractNumId="9" w15:restartNumberingAfterBreak="0">
    <w:nsid w:val="0000001B"/>
    <w:multiLevelType w:val="multilevel"/>
    <w:tmpl w:val="0000001B"/>
    <w:name w:val="WW8Num27"/>
    <w:lvl w:ilvl="0">
      <w:start w:val="1"/>
      <w:numFmt w:val="decimal"/>
      <w:lvlText w:val="%1)"/>
      <w:lvlJc w:val="left"/>
      <w:pPr>
        <w:tabs>
          <w:tab w:val="num" w:pos="0"/>
        </w:tabs>
        <w:ind w:left="720" w:hanging="360"/>
      </w:pPr>
    </w:lvl>
    <w:lvl w:ilvl="1">
      <w:start w:val="1"/>
      <w:numFmt w:val="decimal"/>
      <w:lvlText w:val="%2)"/>
      <w:lvlJc w:val="left"/>
      <w:pPr>
        <w:tabs>
          <w:tab w:val="num" w:pos="0"/>
        </w:tabs>
        <w:ind w:left="720" w:hanging="360"/>
      </w:pPr>
      <w:rPr>
        <w:rFonts w:ascii="Cambria" w:hAnsi="Cambria" w:cs="Cambria" w:hint="default"/>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C"/>
    <w:multiLevelType w:val="multilevel"/>
    <w:tmpl w:val="0000001C"/>
    <w:name w:val="WW8Num2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rPr>
        <w:rFonts w:ascii="Cambria" w:hAnsi="Cambria" w:cs="Cambria" w:hint="default"/>
        <w:b/>
        <w:color w:val="000000"/>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1F"/>
    <w:multiLevelType w:val="multilevel"/>
    <w:tmpl w:val="23A2790E"/>
    <w:name w:val="WW8Num31"/>
    <w:lvl w:ilvl="0">
      <w:start w:val="5"/>
      <w:numFmt w:val="decimal"/>
      <w:lvlText w:val="%1."/>
      <w:lvlJc w:val="left"/>
      <w:pPr>
        <w:tabs>
          <w:tab w:val="num" w:pos="0"/>
        </w:tabs>
        <w:ind w:left="360" w:hanging="360"/>
      </w:pPr>
      <w:rPr>
        <w:rFonts w:cs="Arial" w:hint="default"/>
        <w:b w:val="0"/>
        <w:color w:val="000000"/>
      </w:rPr>
    </w:lvl>
    <w:lvl w:ilvl="1">
      <w:start w:val="1"/>
      <w:numFmt w:val="decimal"/>
      <w:lvlText w:val="%2."/>
      <w:lvlJc w:val="left"/>
      <w:pPr>
        <w:tabs>
          <w:tab w:val="num" w:pos="0"/>
        </w:tabs>
        <w:ind w:left="720" w:hanging="720"/>
      </w:pPr>
      <w:rPr>
        <w:rFonts w:ascii="Cambria" w:eastAsia="Calibri" w:hAnsi="Cambria" w:cs="Helvetica" w:hint="default"/>
        <w:b/>
        <w:color w:val="000000"/>
      </w:rPr>
    </w:lvl>
    <w:lvl w:ilvl="2">
      <w:start w:val="1"/>
      <w:numFmt w:val="decimal"/>
      <w:lvlText w:val="%1.%2.%3."/>
      <w:lvlJc w:val="left"/>
      <w:pPr>
        <w:tabs>
          <w:tab w:val="num" w:pos="0"/>
        </w:tabs>
        <w:ind w:left="720" w:hanging="720"/>
      </w:pPr>
      <w:rPr>
        <w:rFonts w:cs="Arial" w:hint="default"/>
        <w:b w:val="0"/>
        <w:color w:val="000000"/>
      </w:rPr>
    </w:lvl>
    <w:lvl w:ilvl="3">
      <w:start w:val="1"/>
      <w:numFmt w:val="decimal"/>
      <w:lvlText w:val="%1.%2.%3.%4."/>
      <w:lvlJc w:val="left"/>
      <w:pPr>
        <w:tabs>
          <w:tab w:val="num" w:pos="0"/>
        </w:tabs>
        <w:ind w:left="1080" w:hanging="1080"/>
      </w:pPr>
      <w:rPr>
        <w:rFonts w:cs="Arial" w:hint="default"/>
        <w:b w:val="0"/>
        <w:color w:val="000000"/>
      </w:rPr>
    </w:lvl>
    <w:lvl w:ilvl="4">
      <w:start w:val="1"/>
      <w:numFmt w:val="decimal"/>
      <w:lvlText w:val="%1.%2.%3.%4.%5."/>
      <w:lvlJc w:val="left"/>
      <w:pPr>
        <w:tabs>
          <w:tab w:val="num" w:pos="0"/>
        </w:tabs>
        <w:ind w:left="1080" w:hanging="1080"/>
      </w:pPr>
      <w:rPr>
        <w:rFonts w:cs="Arial" w:hint="default"/>
        <w:b w:val="0"/>
        <w:color w:val="000000"/>
      </w:rPr>
    </w:lvl>
    <w:lvl w:ilvl="5">
      <w:start w:val="1"/>
      <w:numFmt w:val="decimal"/>
      <w:lvlText w:val="%1.%2.%3.%4.%5.%6."/>
      <w:lvlJc w:val="left"/>
      <w:pPr>
        <w:tabs>
          <w:tab w:val="num" w:pos="0"/>
        </w:tabs>
        <w:ind w:left="1440" w:hanging="1440"/>
      </w:pPr>
      <w:rPr>
        <w:rFonts w:cs="Arial" w:hint="default"/>
        <w:b w:val="0"/>
        <w:color w:val="000000"/>
      </w:rPr>
    </w:lvl>
    <w:lvl w:ilvl="6">
      <w:start w:val="1"/>
      <w:numFmt w:val="decimal"/>
      <w:lvlText w:val="%1.%2.%3.%4.%5.%6.%7."/>
      <w:lvlJc w:val="left"/>
      <w:pPr>
        <w:tabs>
          <w:tab w:val="num" w:pos="0"/>
        </w:tabs>
        <w:ind w:left="1440" w:hanging="1440"/>
      </w:pPr>
      <w:rPr>
        <w:rFonts w:cs="Arial" w:hint="default"/>
        <w:b w:val="0"/>
        <w:color w:val="000000"/>
      </w:rPr>
    </w:lvl>
    <w:lvl w:ilvl="7">
      <w:start w:val="1"/>
      <w:numFmt w:val="decimal"/>
      <w:lvlText w:val="%1.%2.%3.%4.%5.%6.%7.%8."/>
      <w:lvlJc w:val="left"/>
      <w:pPr>
        <w:tabs>
          <w:tab w:val="num" w:pos="0"/>
        </w:tabs>
        <w:ind w:left="1800" w:hanging="1800"/>
      </w:pPr>
      <w:rPr>
        <w:rFonts w:cs="Arial" w:hint="default"/>
        <w:b w:val="0"/>
        <w:color w:val="000000"/>
      </w:rPr>
    </w:lvl>
    <w:lvl w:ilvl="8">
      <w:start w:val="1"/>
      <w:numFmt w:val="decimal"/>
      <w:lvlText w:val="%1.%2.%3.%4.%5.%6.%7.%8.%9."/>
      <w:lvlJc w:val="left"/>
      <w:pPr>
        <w:tabs>
          <w:tab w:val="num" w:pos="0"/>
        </w:tabs>
        <w:ind w:left="2160" w:hanging="2160"/>
      </w:pPr>
      <w:rPr>
        <w:rFonts w:cs="Arial" w:hint="default"/>
        <w:b w:val="0"/>
        <w:color w:val="000000"/>
      </w:rPr>
    </w:lvl>
  </w:abstractNum>
  <w:abstractNum w:abstractNumId="12" w15:restartNumberingAfterBreak="0">
    <w:nsid w:val="098141FE"/>
    <w:multiLevelType w:val="hybridMultilevel"/>
    <w:tmpl w:val="346450E4"/>
    <w:lvl w:ilvl="0" w:tplc="D418469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BE7801"/>
    <w:multiLevelType w:val="hybridMultilevel"/>
    <w:tmpl w:val="1F148E54"/>
    <w:lvl w:ilvl="0" w:tplc="A76C4384">
      <w:start w:val="1"/>
      <w:numFmt w:val="decimal"/>
      <w:lvlText w:val="%1."/>
      <w:lvlJc w:val="left"/>
      <w:pPr>
        <w:ind w:left="720" w:hanging="360"/>
      </w:pPr>
      <w:rPr>
        <w:b/>
        <w:bCs w:val="0"/>
      </w:rPr>
    </w:lvl>
    <w:lvl w:ilvl="1" w:tplc="F788E2C4">
      <w:start w:val="1"/>
      <w:numFmt w:val="lowerLetter"/>
      <w:lvlText w:val="%2."/>
      <w:lvlJc w:val="left"/>
      <w:pPr>
        <w:ind w:left="1440"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AB33606"/>
    <w:multiLevelType w:val="hybridMultilevel"/>
    <w:tmpl w:val="6650860A"/>
    <w:lvl w:ilvl="0" w:tplc="A7BA0A36">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15CA6652">
      <w:start w:val="1"/>
      <w:numFmt w:val="decimal"/>
      <w:lvlText w:val="%2)"/>
      <w:lvlJc w:val="left"/>
      <w:pPr>
        <w:ind w:left="759" w:hanging="360"/>
      </w:pPr>
      <w:rPr>
        <w:rFonts w:ascii="Cambria" w:eastAsia="Cambria" w:hAnsi="Cambria" w:cs="Cambria" w:hint="default"/>
        <w:b w:val="0"/>
        <w:bCs w:val="0"/>
        <w:i w:val="0"/>
        <w:iCs w:val="0"/>
        <w:spacing w:val="-1"/>
        <w:w w:val="100"/>
        <w:sz w:val="24"/>
        <w:szCs w:val="24"/>
        <w:lang w:val="pl-PL" w:eastAsia="en-US" w:bidi="ar-SA"/>
      </w:rPr>
    </w:lvl>
    <w:lvl w:ilvl="2" w:tplc="CB621F46">
      <w:numFmt w:val="bullet"/>
      <w:lvlText w:val="•"/>
      <w:lvlJc w:val="left"/>
      <w:pPr>
        <w:ind w:left="1709" w:hanging="360"/>
      </w:pPr>
      <w:rPr>
        <w:rFonts w:hint="default"/>
        <w:lang w:val="pl-PL" w:eastAsia="en-US" w:bidi="ar-SA"/>
      </w:rPr>
    </w:lvl>
    <w:lvl w:ilvl="3" w:tplc="3D38E0C2">
      <w:numFmt w:val="bullet"/>
      <w:lvlText w:val="•"/>
      <w:lvlJc w:val="left"/>
      <w:pPr>
        <w:ind w:left="2659" w:hanging="360"/>
      </w:pPr>
      <w:rPr>
        <w:rFonts w:hint="default"/>
        <w:lang w:val="pl-PL" w:eastAsia="en-US" w:bidi="ar-SA"/>
      </w:rPr>
    </w:lvl>
    <w:lvl w:ilvl="4" w:tplc="0A387498">
      <w:numFmt w:val="bullet"/>
      <w:lvlText w:val="•"/>
      <w:lvlJc w:val="left"/>
      <w:pPr>
        <w:ind w:left="3608" w:hanging="360"/>
      </w:pPr>
      <w:rPr>
        <w:rFonts w:hint="default"/>
        <w:lang w:val="pl-PL" w:eastAsia="en-US" w:bidi="ar-SA"/>
      </w:rPr>
    </w:lvl>
    <w:lvl w:ilvl="5" w:tplc="59BA99E4">
      <w:numFmt w:val="bullet"/>
      <w:lvlText w:val="•"/>
      <w:lvlJc w:val="left"/>
      <w:pPr>
        <w:ind w:left="4558" w:hanging="360"/>
      </w:pPr>
      <w:rPr>
        <w:rFonts w:hint="default"/>
        <w:lang w:val="pl-PL" w:eastAsia="en-US" w:bidi="ar-SA"/>
      </w:rPr>
    </w:lvl>
    <w:lvl w:ilvl="6" w:tplc="683072CE">
      <w:numFmt w:val="bullet"/>
      <w:lvlText w:val="•"/>
      <w:lvlJc w:val="left"/>
      <w:pPr>
        <w:ind w:left="5508" w:hanging="360"/>
      </w:pPr>
      <w:rPr>
        <w:rFonts w:hint="default"/>
        <w:lang w:val="pl-PL" w:eastAsia="en-US" w:bidi="ar-SA"/>
      </w:rPr>
    </w:lvl>
    <w:lvl w:ilvl="7" w:tplc="BBC864AC">
      <w:numFmt w:val="bullet"/>
      <w:lvlText w:val="•"/>
      <w:lvlJc w:val="left"/>
      <w:pPr>
        <w:ind w:left="6457" w:hanging="360"/>
      </w:pPr>
      <w:rPr>
        <w:rFonts w:hint="default"/>
        <w:lang w:val="pl-PL" w:eastAsia="en-US" w:bidi="ar-SA"/>
      </w:rPr>
    </w:lvl>
    <w:lvl w:ilvl="8" w:tplc="A448EA38">
      <w:numFmt w:val="bullet"/>
      <w:lvlText w:val="•"/>
      <w:lvlJc w:val="left"/>
      <w:pPr>
        <w:ind w:left="7407" w:hanging="360"/>
      </w:pPr>
      <w:rPr>
        <w:rFonts w:hint="default"/>
        <w:lang w:val="pl-PL" w:eastAsia="en-US" w:bidi="ar-SA"/>
      </w:rPr>
    </w:lvl>
  </w:abstractNum>
  <w:abstractNum w:abstractNumId="15" w15:restartNumberingAfterBreak="0">
    <w:nsid w:val="0EEF0A46"/>
    <w:multiLevelType w:val="hybridMultilevel"/>
    <w:tmpl w:val="3D0448A8"/>
    <w:lvl w:ilvl="0" w:tplc="82D0DB0A">
      <w:start w:val="1"/>
      <w:numFmt w:val="decimal"/>
      <w:lvlText w:val="%1."/>
      <w:lvlJc w:val="left"/>
      <w:pPr>
        <w:ind w:left="720" w:hanging="360"/>
      </w:pPr>
      <w:rPr>
        <w:b/>
      </w:rPr>
    </w:lvl>
    <w:lvl w:ilvl="1" w:tplc="7F2416C6">
      <w:start w:val="1"/>
      <w:numFmt w:val="decimal"/>
      <w:lvlText w:val="%2)"/>
      <w:lvlJc w:val="left"/>
      <w:pPr>
        <w:ind w:left="1440" w:hanging="360"/>
      </w:pPr>
    </w:lvl>
    <w:lvl w:ilvl="2" w:tplc="04150017">
      <w:start w:val="1"/>
      <w:numFmt w:val="lowerLetter"/>
      <w:lvlText w:val="%3)"/>
      <w:lvlJc w:val="left"/>
      <w:pPr>
        <w:ind w:left="3196"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2BC62BA"/>
    <w:multiLevelType w:val="hybridMultilevel"/>
    <w:tmpl w:val="03EA6260"/>
    <w:lvl w:ilvl="0" w:tplc="73145E5C">
      <w:start w:val="1"/>
      <w:numFmt w:val="decimal"/>
      <w:lvlText w:val="%1."/>
      <w:lvlJc w:val="left"/>
      <w:pPr>
        <w:ind w:left="720" w:hanging="360"/>
      </w:pPr>
      <w:rPr>
        <w:rFonts w:ascii="Cambria" w:hAnsi="Cambria" w:hint="default"/>
        <w:b w:val="0"/>
        <w:bCs/>
        <w:i w:val="0"/>
        <w:sz w:val="22"/>
        <w:szCs w:val="22"/>
      </w:rPr>
    </w:lvl>
    <w:lvl w:ilvl="1" w:tplc="616616F0">
      <w:start w:val="1"/>
      <w:numFmt w:val="decimal"/>
      <w:lvlText w:val="%2)"/>
      <w:lvlJc w:val="left"/>
      <w:pPr>
        <w:ind w:left="786"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0E21B2"/>
    <w:multiLevelType w:val="hybridMultilevel"/>
    <w:tmpl w:val="FB94F5AE"/>
    <w:lvl w:ilvl="0" w:tplc="D24A0392">
      <w:start w:val="1"/>
      <w:numFmt w:val="decimal"/>
      <w:lvlText w:val="%1."/>
      <w:lvlJc w:val="left"/>
      <w:pPr>
        <w:ind w:left="712" w:hanging="360"/>
      </w:pPr>
      <w:rPr>
        <w:rFonts w:ascii="Cambria" w:hAnsi="Cambria" w:hint="default"/>
      </w:r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18" w15:restartNumberingAfterBreak="0">
    <w:nsid w:val="19C01663"/>
    <w:multiLevelType w:val="hybridMultilevel"/>
    <w:tmpl w:val="071AEA56"/>
    <w:lvl w:ilvl="0" w:tplc="052A57D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991A267A">
      <w:start w:val="1"/>
      <w:numFmt w:val="decimal"/>
      <w:lvlText w:val="%3."/>
      <w:lvlJc w:val="left"/>
      <w:pPr>
        <w:ind w:left="2160" w:hanging="180"/>
      </w:pPr>
      <w:rPr>
        <w:rFonts w:ascii="Cambria" w:hAnsi="Cambria" w:hint="default"/>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585C6C"/>
    <w:multiLevelType w:val="hybridMultilevel"/>
    <w:tmpl w:val="D870EB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3B548C"/>
    <w:multiLevelType w:val="multilevel"/>
    <w:tmpl w:val="5A9CA6A4"/>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sz w:val="24"/>
        <w:szCs w:val="24"/>
      </w:rPr>
    </w:lvl>
    <w:lvl w:ilvl="2">
      <w:start w:val="1"/>
      <w:numFmt w:val="decimal"/>
      <w:lvlText w:val="%1.%2.%3."/>
      <w:lvlJc w:val="left"/>
      <w:pPr>
        <w:ind w:left="720" w:hanging="720"/>
      </w:pPr>
      <w:rPr>
        <w:rFonts w:cs="Times New Roman"/>
        <w:b/>
        <w:color w:val="000000"/>
      </w:rPr>
    </w:lvl>
    <w:lvl w:ilvl="3">
      <w:start w:val="1"/>
      <w:numFmt w:val="decimal"/>
      <w:lvlText w:val="%1.%2.%3.%4."/>
      <w:lvlJc w:val="left"/>
      <w:pPr>
        <w:ind w:left="1080" w:hanging="1080"/>
      </w:pPr>
      <w:rPr>
        <w:rFonts w:cs="Times New Roman"/>
        <w:b w:val="0"/>
        <w:bCs/>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1" w15:restartNumberingAfterBreak="0">
    <w:nsid w:val="219F0878"/>
    <w:multiLevelType w:val="hybridMultilevel"/>
    <w:tmpl w:val="77EE678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28183F"/>
    <w:multiLevelType w:val="multilevel"/>
    <w:tmpl w:val="00000015"/>
    <w:lvl w:ilvl="0">
      <w:start w:val="1"/>
      <w:numFmt w:val="decimal"/>
      <w:lvlText w:val="%1)"/>
      <w:lvlJc w:val="left"/>
      <w:pPr>
        <w:tabs>
          <w:tab w:val="num" w:pos="-360"/>
        </w:tabs>
        <w:ind w:left="360" w:hanging="360"/>
      </w:pPr>
      <w:rPr>
        <w:rFonts w:ascii="Cambria" w:hAnsi="Cambria" w:cs="Cambria"/>
        <w:sz w:val="24"/>
        <w:szCs w:val="24"/>
      </w:rPr>
    </w:lvl>
    <w:lvl w:ilvl="1">
      <w:start w:val="1"/>
      <w:numFmt w:val="decimal"/>
      <w:lvlText w:val="%2)"/>
      <w:lvlJc w:val="left"/>
      <w:pPr>
        <w:tabs>
          <w:tab w:val="num" w:pos="-360"/>
        </w:tabs>
        <w:ind w:left="786" w:hanging="360"/>
      </w:pPr>
    </w:lvl>
    <w:lvl w:ilvl="2">
      <w:start w:val="1"/>
      <w:numFmt w:val="decimal"/>
      <w:lvlText w:val="%3."/>
      <w:lvlJc w:val="left"/>
      <w:pPr>
        <w:tabs>
          <w:tab w:val="num" w:pos="-360"/>
        </w:tabs>
        <w:ind w:left="1980" w:hanging="360"/>
      </w:pPr>
      <w:rPr>
        <w:rFonts w:ascii="Cambria" w:hAnsi="Cambria" w:cs="Cambria" w:hint="default"/>
        <w:b/>
        <w:color w:val="000000"/>
        <w:sz w:val="24"/>
        <w:szCs w:val="24"/>
      </w:r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3" w15:restartNumberingAfterBreak="0">
    <w:nsid w:val="2359363E"/>
    <w:multiLevelType w:val="hybridMultilevel"/>
    <w:tmpl w:val="B6FC6F92"/>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9460C82C">
      <w:start w:val="6"/>
      <w:numFmt w:val="decimal"/>
      <w:lvlText w:val="%3."/>
      <w:lvlJc w:val="left"/>
      <w:pPr>
        <w:ind w:left="360" w:hanging="360"/>
      </w:pPr>
      <w:rPr>
        <w:rFonts w:ascii="Cambria" w:hAnsi="Cambria"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BF1485"/>
    <w:multiLevelType w:val="hybridMultilevel"/>
    <w:tmpl w:val="D7FC8394"/>
    <w:lvl w:ilvl="0" w:tplc="39527BEC">
      <w:start w:val="1"/>
      <w:numFmt w:val="lowerLetter"/>
      <w:lvlText w:val="%1)"/>
      <w:lvlJc w:val="left"/>
      <w:pPr>
        <w:ind w:left="661" w:hanging="262"/>
      </w:pPr>
      <w:rPr>
        <w:rFonts w:ascii="Cambria" w:eastAsia="Cambria" w:hAnsi="Cambria" w:cs="Cambria" w:hint="default"/>
        <w:b w:val="0"/>
        <w:bCs w:val="0"/>
        <w:i w:val="0"/>
        <w:iCs w:val="0"/>
        <w:spacing w:val="-1"/>
        <w:w w:val="100"/>
        <w:sz w:val="24"/>
        <w:szCs w:val="24"/>
        <w:lang w:val="pl-PL" w:eastAsia="en-US" w:bidi="ar-SA"/>
      </w:rPr>
    </w:lvl>
    <w:lvl w:ilvl="1" w:tplc="AEE04EA4">
      <w:numFmt w:val="bullet"/>
      <w:lvlText w:val="•"/>
      <w:lvlJc w:val="left"/>
      <w:pPr>
        <w:ind w:left="1524" w:hanging="262"/>
      </w:pPr>
      <w:rPr>
        <w:rFonts w:hint="default"/>
        <w:lang w:val="pl-PL" w:eastAsia="en-US" w:bidi="ar-SA"/>
      </w:rPr>
    </w:lvl>
    <w:lvl w:ilvl="2" w:tplc="590A70EE">
      <w:numFmt w:val="bullet"/>
      <w:lvlText w:val="•"/>
      <w:lvlJc w:val="left"/>
      <w:pPr>
        <w:ind w:left="2389" w:hanging="262"/>
      </w:pPr>
      <w:rPr>
        <w:rFonts w:hint="default"/>
        <w:lang w:val="pl-PL" w:eastAsia="en-US" w:bidi="ar-SA"/>
      </w:rPr>
    </w:lvl>
    <w:lvl w:ilvl="3" w:tplc="BB3C7228">
      <w:numFmt w:val="bullet"/>
      <w:lvlText w:val="•"/>
      <w:lvlJc w:val="left"/>
      <w:pPr>
        <w:ind w:left="3253" w:hanging="262"/>
      </w:pPr>
      <w:rPr>
        <w:rFonts w:hint="default"/>
        <w:lang w:val="pl-PL" w:eastAsia="en-US" w:bidi="ar-SA"/>
      </w:rPr>
    </w:lvl>
    <w:lvl w:ilvl="4" w:tplc="D3D4F418">
      <w:numFmt w:val="bullet"/>
      <w:lvlText w:val="•"/>
      <w:lvlJc w:val="left"/>
      <w:pPr>
        <w:ind w:left="4118" w:hanging="262"/>
      </w:pPr>
      <w:rPr>
        <w:rFonts w:hint="default"/>
        <w:lang w:val="pl-PL" w:eastAsia="en-US" w:bidi="ar-SA"/>
      </w:rPr>
    </w:lvl>
    <w:lvl w:ilvl="5" w:tplc="E35283E8">
      <w:numFmt w:val="bullet"/>
      <w:lvlText w:val="•"/>
      <w:lvlJc w:val="left"/>
      <w:pPr>
        <w:ind w:left="4983" w:hanging="262"/>
      </w:pPr>
      <w:rPr>
        <w:rFonts w:hint="default"/>
        <w:lang w:val="pl-PL" w:eastAsia="en-US" w:bidi="ar-SA"/>
      </w:rPr>
    </w:lvl>
    <w:lvl w:ilvl="6" w:tplc="D33AE7A6">
      <w:numFmt w:val="bullet"/>
      <w:lvlText w:val="•"/>
      <w:lvlJc w:val="left"/>
      <w:pPr>
        <w:ind w:left="5847" w:hanging="262"/>
      </w:pPr>
      <w:rPr>
        <w:rFonts w:hint="default"/>
        <w:lang w:val="pl-PL" w:eastAsia="en-US" w:bidi="ar-SA"/>
      </w:rPr>
    </w:lvl>
    <w:lvl w:ilvl="7" w:tplc="80DC1178">
      <w:numFmt w:val="bullet"/>
      <w:lvlText w:val="•"/>
      <w:lvlJc w:val="left"/>
      <w:pPr>
        <w:ind w:left="6712" w:hanging="262"/>
      </w:pPr>
      <w:rPr>
        <w:rFonts w:hint="default"/>
        <w:lang w:val="pl-PL" w:eastAsia="en-US" w:bidi="ar-SA"/>
      </w:rPr>
    </w:lvl>
    <w:lvl w:ilvl="8" w:tplc="AA864374">
      <w:numFmt w:val="bullet"/>
      <w:lvlText w:val="•"/>
      <w:lvlJc w:val="left"/>
      <w:pPr>
        <w:ind w:left="7577" w:hanging="262"/>
      </w:pPr>
      <w:rPr>
        <w:rFonts w:hint="default"/>
        <w:lang w:val="pl-PL" w:eastAsia="en-US" w:bidi="ar-SA"/>
      </w:rPr>
    </w:lvl>
  </w:abstractNum>
  <w:abstractNum w:abstractNumId="25" w15:restartNumberingAfterBreak="0">
    <w:nsid w:val="29F14B6A"/>
    <w:multiLevelType w:val="multilevel"/>
    <w:tmpl w:val="507C17CC"/>
    <w:lvl w:ilvl="0">
      <w:start w:val="1"/>
      <w:numFmt w:val="decimal"/>
      <w:lvlText w:val="%1."/>
      <w:lvlJc w:val="left"/>
      <w:pPr>
        <w:ind w:left="360" w:hanging="360"/>
      </w:pPr>
      <w:rPr>
        <w:sz w:val="24"/>
        <w:szCs w:val="24"/>
      </w:rPr>
    </w:lvl>
    <w:lvl w:ilvl="1">
      <w:start w:val="1"/>
      <w:numFmt w:val="decimal"/>
      <w:lvlText w:val="%2)"/>
      <w:lvlJc w:val="left"/>
      <w:pPr>
        <w:tabs>
          <w:tab w:val="num" w:pos="-360"/>
        </w:tabs>
        <w:ind w:left="786" w:hanging="360"/>
      </w:pPr>
    </w:lvl>
    <w:lvl w:ilvl="2">
      <w:start w:val="1"/>
      <w:numFmt w:val="decimal"/>
      <w:lvlText w:val="%3."/>
      <w:lvlJc w:val="left"/>
      <w:pPr>
        <w:tabs>
          <w:tab w:val="num" w:pos="-360"/>
        </w:tabs>
        <w:ind w:left="1980" w:hanging="360"/>
      </w:pPr>
      <w:rPr>
        <w:rFonts w:ascii="Cambria" w:hAnsi="Cambria" w:cs="Cambria" w:hint="default"/>
        <w:b/>
        <w:color w:val="000000"/>
        <w:sz w:val="24"/>
        <w:szCs w:val="24"/>
      </w:r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6" w15:restartNumberingAfterBreak="0">
    <w:nsid w:val="2D583ED0"/>
    <w:multiLevelType w:val="hybridMultilevel"/>
    <w:tmpl w:val="C04A7114"/>
    <w:lvl w:ilvl="0" w:tplc="9B327938">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853728"/>
    <w:multiLevelType w:val="hybridMultilevel"/>
    <w:tmpl w:val="815295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E61D7D"/>
    <w:multiLevelType w:val="hybridMultilevel"/>
    <w:tmpl w:val="6CAEB8C0"/>
    <w:lvl w:ilvl="0" w:tplc="04150011">
      <w:start w:val="1"/>
      <w:numFmt w:val="decimal"/>
      <w:lvlText w:val="%1)"/>
      <w:lvlJc w:val="left"/>
      <w:pPr>
        <w:ind w:left="1429" w:hanging="360"/>
      </w:pPr>
    </w:lvl>
    <w:lvl w:ilvl="1" w:tplc="D1D4419E">
      <w:start w:val="1"/>
      <w:numFmt w:val="decimal"/>
      <w:lvlText w:val="%2)"/>
      <w:lvlJc w:val="left"/>
      <w:pPr>
        <w:ind w:left="2649" w:hanging="860"/>
      </w:pPr>
      <w:rPr>
        <w:rFonts w:hint="default"/>
        <w:b w:val="0"/>
        <w:bCs/>
      </w:rPr>
    </w:lvl>
    <w:lvl w:ilvl="2" w:tplc="0415001B">
      <w:start w:val="1"/>
      <w:numFmt w:val="lowerRoman"/>
      <w:lvlText w:val="%3."/>
      <w:lvlJc w:val="right"/>
      <w:pPr>
        <w:ind w:left="2869" w:hanging="180"/>
      </w:pPr>
    </w:lvl>
    <w:lvl w:ilvl="3" w:tplc="15163B6E">
      <w:start w:val="1"/>
      <w:numFmt w:val="decimal"/>
      <w:lvlText w:val="%4."/>
      <w:lvlJc w:val="left"/>
      <w:pPr>
        <w:ind w:left="3589" w:hanging="360"/>
      </w:pPr>
      <w:rPr>
        <w:rFonts w:hint="default"/>
      </w:r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46697A5C"/>
    <w:multiLevelType w:val="hybridMultilevel"/>
    <w:tmpl w:val="CE2C0DE8"/>
    <w:lvl w:ilvl="0" w:tplc="E1121710">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2250D132">
      <w:start w:val="1"/>
      <w:numFmt w:val="decimal"/>
      <w:lvlText w:val="%2)"/>
      <w:lvlJc w:val="left"/>
      <w:pPr>
        <w:ind w:left="682" w:hanging="284"/>
      </w:pPr>
      <w:rPr>
        <w:rFonts w:ascii="Cambria" w:eastAsia="Cambria" w:hAnsi="Cambria" w:cs="Cambria" w:hint="default"/>
        <w:b w:val="0"/>
        <w:bCs w:val="0"/>
        <w:i w:val="0"/>
        <w:iCs w:val="0"/>
        <w:spacing w:val="-1"/>
        <w:w w:val="100"/>
        <w:sz w:val="24"/>
        <w:szCs w:val="24"/>
        <w:lang w:val="pl-PL" w:eastAsia="en-US" w:bidi="ar-SA"/>
      </w:rPr>
    </w:lvl>
    <w:lvl w:ilvl="2" w:tplc="E87C7FF6">
      <w:start w:val="1"/>
      <w:numFmt w:val="lowerLetter"/>
      <w:lvlText w:val="%3)"/>
      <w:lvlJc w:val="left"/>
      <w:pPr>
        <w:ind w:left="968" w:hanging="286"/>
      </w:pPr>
      <w:rPr>
        <w:rFonts w:ascii="Cambria" w:eastAsia="Cambria" w:hAnsi="Cambria" w:cs="Cambria" w:hint="default"/>
        <w:b w:val="0"/>
        <w:bCs w:val="0"/>
        <w:i w:val="0"/>
        <w:iCs w:val="0"/>
        <w:w w:val="100"/>
        <w:sz w:val="24"/>
        <w:szCs w:val="24"/>
        <w:lang w:val="pl-PL" w:eastAsia="en-US" w:bidi="ar-SA"/>
      </w:rPr>
    </w:lvl>
    <w:lvl w:ilvl="3" w:tplc="A8E628D8">
      <w:numFmt w:val="bullet"/>
      <w:lvlText w:val="•"/>
      <w:lvlJc w:val="left"/>
      <w:pPr>
        <w:ind w:left="2003" w:hanging="286"/>
      </w:pPr>
      <w:rPr>
        <w:rFonts w:hint="default"/>
        <w:lang w:val="pl-PL" w:eastAsia="en-US" w:bidi="ar-SA"/>
      </w:rPr>
    </w:lvl>
    <w:lvl w:ilvl="4" w:tplc="38D22EDA">
      <w:numFmt w:val="bullet"/>
      <w:lvlText w:val="•"/>
      <w:lvlJc w:val="left"/>
      <w:pPr>
        <w:ind w:left="3046" w:hanging="286"/>
      </w:pPr>
      <w:rPr>
        <w:rFonts w:hint="default"/>
        <w:lang w:val="pl-PL" w:eastAsia="en-US" w:bidi="ar-SA"/>
      </w:rPr>
    </w:lvl>
    <w:lvl w:ilvl="5" w:tplc="AABEED72">
      <w:numFmt w:val="bullet"/>
      <w:lvlText w:val="•"/>
      <w:lvlJc w:val="left"/>
      <w:pPr>
        <w:ind w:left="4089" w:hanging="286"/>
      </w:pPr>
      <w:rPr>
        <w:rFonts w:hint="default"/>
        <w:lang w:val="pl-PL" w:eastAsia="en-US" w:bidi="ar-SA"/>
      </w:rPr>
    </w:lvl>
    <w:lvl w:ilvl="6" w:tplc="C94C21AE">
      <w:numFmt w:val="bullet"/>
      <w:lvlText w:val="•"/>
      <w:lvlJc w:val="left"/>
      <w:pPr>
        <w:ind w:left="5133" w:hanging="286"/>
      </w:pPr>
      <w:rPr>
        <w:rFonts w:hint="default"/>
        <w:lang w:val="pl-PL" w:eastAsia="en-US" w:bidi="ar-SA"/>
      </w:rPr>
    </w:lvl>
    <w:lvl w:ilvl="7" w:tplc="729AEFF6">
      <w:numFmt w:val="bullet"/>
      <w:lvlText w:val="•"/>
      <w:lvlJc w:val="left"/>
      <w:pPr>
        <w:ind w:left="6176" w:hanging="286"/>
      </w:pPr>
      <w:rPr>
        <w:rFonts w:hint="default"/>
        <w:lang w:val="pl-PL" w:eastAsia="en-US" w:bidi="ar-SA"/>
      </w:rPr>
    </w:lvl>
    <w:lvl w:ilvl="8" w:tplc="31143DEC">
      <w:numFmt w:val="bullet"/>
      <w:lvlText w:val="•"/>
      <w:lvlJc w:val="left"/>
      <w:pPr>
        <w:ind w:left="7219" w:hanging="286"/>
      </w:pPr>
      <w:rPr>
        <w:rFonts w:hint="default"/>
        <w:lang w:val="pl-PL" w:eastAsia="en-US" w:bidi="ar-SA"/>
      </w:rPr>
    </w:lvl>
  </w:abstractNum>
  <w:abstractNum w:abstractNumId="30" w15:restartNumberingAfterBreak="0">
    <w:nsid w:val="4A2821AD"/>
    <w:multiLevelType w:val="hybridMultilevel"/>
    <w:tmpl w:val="61403E7C"/>
    <w:lvl w:ilvl="0" w:tplc="7CF2C436">
      <w:start w:val="1"/>
      <w:numFmt w:val="decimal"/>
      <w:lvlText w:val="%1."/>
      <w:lvlJc w:val="left"/>
      <w:pPr>
        <w:ind w:left="399" w:hanging="284"/>
      </w:pPr>
      <w:rPr>
        <w:rFonts w:ascii="Cambria" w:eastAsia="Cambria" w:hAnsi="Cambria" w:cs="Cambria" w:hint="default"/>
        <w:b/>
        <w:bCs/>
        <w:i w:val="0"/>
        <w:iCs w:val="0"/>
        <w:spacing w:val="-1"/>
        <w:w w:val="100"/>
        <w:sz w:val="24"/>
        <w:szCs w:val="24"/>
        <w:lang w:val="pl-PL" w:eastAsia="en-US" w:bidi="ar-SA"/>
      </w:rPr>
    </w:lvl>
    <w:lvl w:ilvl="1" w:tplc="BDCEF9B6">
      <w:start w:val="1"/>
      <w:numFmt w:val="decimal"/>
      <w:lvlText w:val="%2)"/>
      <w:lvlJc w:val="left"/>
      <w:pPr>
        <w:ind w:left="682" w:hanging="284"/>
        <w:jc w:val="right"/>
      </w:pPr>
      <w:rPr>
        <w:rFonts w:ascii="Cambria" w:eastAsia="Cambria" w:hAnsi="Cambria" w:cs="Cambria" w:hint="default"/>
        <w:b w:val="0"/>
        <w:bCs w:val="0"/>
        <w:i w:val="0"/>
        <w:iCs w:val="0"/>
        <w:spacing w:val="-1"/>
        <w:w w:val="100"/>
        <w:sz w:val="24"/>
        <w:szCs w:val="24"/>
        <w:lang w:val="pl-PL" w:eastAsia="en-US" w:bidi="ar-SA"/>
      </w:rPr>
    </w:lvl>
    <w:lvl w:ilvl="2" w:tplc="60286D02">
      <w:numFmt w:val="bullet"/>
      <w:lvlText w:val="•"/>
      <w:lvlJc w:val="left"/>
      <w:pPr>
        <w:ind w:left="1638" w:hanging="284"/>
      </w:pPr>
      <w:rPr>
        <w:rFonts w:hint="default"/>
        <w:lang w:val="pl-PL" w:eastAsia="en-US" w:bidi="ar-SA"/>
      </w:rPr>
    </w:lvl>
    <w:lvl w:ilvl="3" w:tplc="7B12F864">
      <w:numFmt w:val="bullet"/>
      <w:lvlText w:val="•"/>
      <w:lvlJc w:val="left"/>
      <w:pPr>
        <w:ind w:left="2596" w:hanging="284"/>
      </w:pPr>
      <w:rPr>
        <w:rFonts w:hint="default"/>
        <w:lang w:val="pl-PL" w:eastAsia="en-US" w:bidi="ar-SA"/>
      </w:rPr>
    </w:lvl>
    <w:lvl w:ilvl="4" w:tplc="CD082ACC">
      <w:numFmt w:val="bullet"/>
      <w:lvlText w:val="•"/>
      <w:lvlJc w:val="left"/>
      <w:pPr>
        <w:ind w:left="3555" w:hanging="284"/>
      </w:pPr>
      <w:rPr>
        <w:rFonts w:hint="default"/>
        <w:lang w:val="pl-PL" w:eastAsia="en-US" w:bidi="ar-SA"/>
      </w:rPr>
    </w:lvl>
    <w:lvl w:ilvl="5" w:tplc="617425F0">
      <w:numFmt w:val="bullet"/>
      <w:lvlText w:val="•"/>
      <w:lvlJc w:val="left"/>
      <w:pPr>
        <w:ind w:left="4513" w:hanging="284"/>
      </w:pPr>
      <w:rPr>
        <w:rFonts w:hint="default"/>
        <w:lang w:val="pl-PL" w:eastAsia="en-US" w:bidi="ar-SA"/>
      </w:rPr>
    </w:lvl>
    <w:lvl w:ilvl="6" w:tplc="D680AC20">
      <w:numFmt w:val="bullet"/>
      <w:lvlText w:val="•"/>
      <w:lvlJc w:val="left"/>
      <w:pPr>
        <w:ind w:left="5472" w:hanging="284"/>
      </w:pPr>
      <w:rPr>
        <w:rFonts w:hint="default"/>
        <w:lang w:val="pl-PL" w:eastAsia="en-US" w:bidi="ar-SA"/>
      </w:rPr>
    </w:lvl>
    <w:lvl w:ilvl="7" w:tplc="BF8868C4">
      <w:numFmt w:val="bullet"/>
      <w:lvlText w:val="•"/>
      <w:lvlJc w:val="left"/>
      <w:pPr>
        <w:ind w:left="6430" w:hanging="284"/>
      </w:pPr>
      <w:rPr>
        <w:rFonts w:hint="default"/>
        <w:lang w:val="pl-PL" w:eastAsia="en-US" w:bidi="ar-SA"/>
      </w:rPr>
    </w:lvl>
    <w:lvl w:ilvl="8" w:tplc="895619D4">
      <w:numFmt w:val="bullet"/>
      <w:lvlText w:val="•"/>
      <w:lvlJc w:val="left"/>
      <w:pPr>
        <w:ind w:left="7389" w:hanging="284"/>
      </w:pPr>
      <w:rPr>
        <w:rFonts w:hint="default"/>
        <w:lang w:val="pl-PL" w:eastAsia="en-US" w:bidi="ar-SA"/>
      </w:rPr>
    </w:lvl>
  </w:abstractNum>
  <w:abstractNum w:abstractNumId="31" w15:restartNumberingAfterBreak="0">
    <w:nsid w:val="4EB539DB"/>
    <w:multiLevelType w:val="hybridMultilevel"/>
    <w:tmpl w:val="A9942D0C"/>
    <w:lvl w:ilvl="0" w:tplc="0D865008">
      <w:start w:val="1"/>
      <w:numFmt w:val="lowerLetter"/>
      <w:lvlText w:val="%1)"/>
      <w:lvlJc w:val="left"/>
      <w:pPr>
        <w:ind w:left="759" w:hanging="360"/>
      </w:pPr>
      <w:rPr>
        <w:rFonts w:hint="default"/>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32" w15:restartNumberingAfterBreak="0">
    <w:nsid w:val="52FB3665"/>
    <w:multiLevelType w:val="hybridMultilevel"/>
    <w:tmpl w:val="F0E085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253507"/>
    <w:multiLevelType w:val="hybridMultilevel"/>
    <w:tmpl w:val="18EA36D0"/>
    <w:lvl w:ilvl="0" w:tplc="17E610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F84B0E"/>
    <w:multiLevelType w:val="hybridMultilevel"/>
    <w:tmpl w:val="5BC63F22"/>
    <w:lvl w:ilvl="0" w:tplc="EDDA618A">
      <w:start w:val="1"/>
      <w:numFmt w:val="decimal"/>
      <w:lvlText w:val="%1."/>
      <w:lvlJc w:val="left"/>
      <w:pPr>
        <w:ind w:left="475" w:hanging="360"/>
      </w:pPr>
      <w:rPr>
        <w:rFonts w:hint="default"/>
      </w:rPr>
    </w:lvl>
    <w:lvl w:ilvl="1" w:tplc="04150019" w:tentative="1">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35" w15:restartNumberingAfterBreak="0">
    <w:nsid w:val="6253571F"/>
    <w:multiLevelType w:val="hybridMultilevel"/>
    <w:tmpl w:val="D84ED742"/>
    <w:lvl w:ilvl="0" w:tplc="8B107D9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170D01"/>
    <w:multiLevelType w:val="hybridMultilevel"/>
    <w:tmpl w:val="0F3260F0"/>
    <w:lvl w:ilvl="0" w:tplc="42869A88">
      <w:start w:val="1"/>
      <w:numFmt w:val="decimal"/>
      <w:lvlText w:val="%1."/>
      <w:lvlJc w:val="left"/>
      <w:pPr>
        <w:ind w:left="4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66EAAD3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49EDA1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6244A9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04E1CD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27AF1A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41660A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0D6501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32E24E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87777F6"/>
    <w:multiLevelType w:val="hybridMultilevel"/>
    <w:tmpl w:val="6B82EBB0"/>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D370C5"/>
    <w:multiLevelType w:val="hybridMultilevel"/>
    <w:tmpl w:val="FA8A3CA8"/>
    <w:lvl w:ilvl="0" w:tplc="5942ADA0">
      <w:start w:val="1"/>
      <w:numFmt w:val="decimal"/>
      <w:lvlText w:val="%1)"/>
      <w:lvlJc w:val="left"/>
      <w:pPr>
        <w:ind w:left="720" w:hanging="360"/>
      </w:pPr>
      <w:rPr>
        <w:rFonts w:cs="Times New Roman"/>
        <w:b w:val="0"/>
      </w:rPr>
    </w:lvl>
    <w:lvl w:ilvl="1" w:tplc="6C52EED0">
      <w:start w:val="1"/>
      <w:numFmt w:val="decimal"/>
      <w:lvlText w:val="%2)"/>
      <w:lvlJc w:val="left"/>
      <w:pPr>
        <w:ind w:left="720" w:hanging="360"/>
      </w:pPr>
      <w:rPr>
        <w:rFonts w:cs="Times New Roman"/>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6BE20CA1"/>
    <w:multiLevelType w:val="hybridMultilevel"/>
    <w:tmpl w:val="94B42F7C"/>
    <w:lvl w:ilvl="0" w:tplc="38521498">
      <w:start w:val="1"/>
      <w:numFmt w:val="decimal"/>
      <w:lvlText w:val="%1."/>
      <w:lvlJc w:val="left"/>
      <w:pPr>
        <w:ind w:left="375" w:hanging="375"/>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D5A5A57"/>
    <w:multiLevelType w:val="hybridMultilevel"/>
    <w:tmpl w:val="05EEC28E"/>
    <w:lvl w:ilvl="0" w:tplc="95660A8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8C71BC"/>
    <w:multiLevelType w:val="hybridMultilevel"/>
    <w:tmpl w:val="8954F0B8"/>
    <w:lvl w:ilvl="0" w:tplc="83EA18C4">
      <w:start w:val="1"/>
      <w:numFmt w:val="decimal"/>
      <w:lvlText w:val="%1."/>
      <w:lvlJc w:val="left"/>
      <w:pPr>
        <w:ind w:left="-8" w:hanging="360"/>
      </w:pPr>
      <w:rPr>
        <w:rFonts w:hint="default"/>
      </w:rPr>
    </w:lvl>
    <w:lvl w:ilvl="1" w:tplc="04150019" w:tentative="1">
      <w:start w:val="1"/>
      <w:numFmt w:val="lowerLetter"/>
      <w:lvlText w:val="%2."/>
      <w:lvlJc w:val="left"/>
      <w:pPr>
        <w:ind w:left="712" w:hanging="360"/>
      </w:pPr>
    </w:lvl>
    <w:lvl w:ilvl="2" w:tplc="0415001B" w:tentative="1">
      <w:start w:val="1"/>
      <w:numFmt w:val="lowerRoman"/>
      <w:lvlText w:val="%3."/>
      <w:lvlJc w:val="right"/>
      <w:pPr>
        <w:ind w:left="1432" w:hanging="180"/>
      </w:pPr>
    </w:lvl>
    <w:lvl w:ilvl="3" w:tplc="0415000F" w:tentative="1">
      <w:start w:val="1"/>
      <w:numFmt w:val="decimal"/>
      <w:lvlText w:val="%4."/>
      <w:lvlJc w:val="left"/>
      <w:pPr>
        <w:ind w:left="2152" w:hanging="360"/>
      </w:pPr>
    </w:lvl>
    <w:lvl w:ilvl="4" w:tplc="04150019" w:tentative="1">
      <w:start w:val="1"/>
      <w:numFmt w:val="lowerLetter"/>
      <w:lvlText w:val="%5."/>
      <w:lvlJc w:val="left"/>
      <w:pPr>
        <w:ind w:left="2872" w:hanging="360"/>
      </w:pPr>
    </w:lvl>
    <w:lvl w:ilvl="5" w:tplc="0415001B" w:tentative="1">
      <w:start w:val="1"/>
      <w:numFmt w:val="lowerRoman"/>
      <w:lvlText w:val="%6."/>
      <w:lvlJc w:val="right"/>
      <w:pPr>
        <w:ind w:left="3592" w:hanging="180"/>
      </w:pPr>
    </w:lvl>
    <w:lvl w:ilvl="6" w:tplc="0415000F" w:tentative="1">
      <w:start w:val="1"/>
      <w:numFmt w:val="decimal"/>
      <w:lvlText w:val="%7."/>
      <w:lvlJc w:val="left"/>
      <w:pPr>
        <w:ind w:left="4312" w:hanging="360"/>
      </w:pPr>
    </w:lvl>
    <w:lvl w:ilvl="7" w:tplc="04150019" w:tentative="1">
      <w:start w:val="1"/>
      <w:numFmt w:val="lowerLetter"/>
      <w:lvlText w:val="%8."/>
      <w:lvlJc w:val="left"/>
      <w:pPr>
        <w:ind w:left="5032" w:hanging="360"/>
      </w:pPr>
    </w:lvl>
    <w:lvl w:ilvl="8" w:tplc="0415001B" w:tentative="1">
      <w:start w:val="1"/>
      <w:numFmt w:val="lowerRoman"/>
      <w:lvlText w:val="%9."/>
      <w:lvlJc w:val="right"/>
      <w:pPr>
        <w:ind w:left="5752" w:hanging="180"/>
      </w:pPr>
    </w:lvl>
  </w:abstractNum>
  <w:abstractNum w:abstractNumId="42" w15:restartNumberingAfterBreak="0">
    <w:nsid w:val="70D20AB5"/>
    <w:multiLevelType w:val="multilevel"/>
    <w:tmpl w:val="E50A42EC"/>
    <w:lvl w:ilvl="0">
      <w:start w:val="87"/>
      <w:numFmt w:val="decimal"/>
      <w:lvlText w:val="%1"/>
      <w:lvlJc w:val="left"/>
      <w:pPr>
        <w:ind w:left="713" w:hanging="713"/>
      </w:pPr>
      <w:rPr>
        <w:rFonts w:hint="default"/>
      </w:rPr>
    </w:lvl>
    <w:lvl w:ilvl="1">
      <w:start w:val="14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34871FA"/>
    <w:multiLevelType w:val="hybridMultilevel"/>
    <w:tmpl w:val="B716670A"/>
    <w:lvl w:ilvl="0" w:tplc="72DCE806">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C61E13C4">
      <w:numFmt w:val="bullet"/>
      <w:lvlText w:val="•"/>
      <w:lvlJc w:val="left"/>
      <w:pPr>
        <w:ind w:left="1290" w:hanging="284"/>
      </w:pPr>
      <w:rPr>
        <w:rFonts w:hint="default"/>
        <w:lang w:val="pl-PL" w:eastAsia="en-US" w:bidi="ar-SA"/>
      </w:rPr>
    </w:lvl>
    <w:lvl w:ilvl="2" w:tplc="9438AFA4">
      <w:numFmt w:val="bullet"/>
      <w:lvlText w:val="•"/>
      <w:lvlJc w:val="left"/>
      <w:pPr>
        <w:ind w:left="2181" w:hanging="284"/>
      </w:pPr>
      <w:rPr>
        <w:rFonts w:hint="default"/>
        <w:lang w:val="pl-PL" w:eastAsia="en-US" w:bidi="ar-SA"/>
      </w:rPr>
    </w:lvl>
    <w:lvl w:ilvl="3" w:tplc="B41AD5FE">
      <w:numFmt w:val="bullet"/>
      <w:lvlText w:val="•"/>
      <w:lvlJc w:val="left"/>
      <w:pPr>
        <w:ind w:left="3071" w:hanging="284"/>
      </w:pPr>
      <w:rPr>
        <w:rFonts w:hint="default"/>
        <w:lang w:val="pl-PL" w:eastAsia="en-US" w:bidi="ar-SA"/>
      </w:rPr>
    </w:lvl>
    <w:lvl w:ilvl="4" w:tplc="0006677E">
      <w:numFmt w:val="bullet"/>
      <w:lvlText w:val="•"/>
      <w:lvlJc w:val="left"/>
      <w:pPr>
        <w:ind w:left="3962" w:hanging="284"/>
      </w:pPr>
      <w:rPr>
        <w:rFonts w:hint="default"/>
        <w:lang w:val="pl-PL" w:eastAsia="en-US" w:bidi="ar-SA"/>
      </w:rPr>
    </w:lvl>
    <w:lvl w:ilvl="5" w:tplc="DD3603F2">
      <w:numFmt w:val="bullet"/>
      <w:lvlText w:val="•"/>
      <w:lvlJc w:val="left"/>
      <w:pPr>
        <w:ind w:left="4853" w:hanging="284"/>
      </w:pPr>
      <w:rPr>
        <w:rFonts w:hint="default"/>
        <w:lang w:val="pl-PL" w:eastAsia="en-US" w:bidi="ar-SA"/>
      </w:rPr>
    </w:lvl>
    <w:lvl w:ilvl="6" w:tplc="9C96C7F6">
      <w:numFmt w:val="bullet"/>
      <w:lvlText w:val="•"/>
      <w:lvlJc w:val="left"/>
      <w:pPr>
        <w:ind w:left="5743" w:hanging="284"/>
      </w:pPr>
      <w:rPr>
        <w:rFonts w:hint="default"/>
        <w:lang w:val="pl-PL" w:eastAsia="en-US" w:bidi="ar-SA"/>
      </w:rPr>
    </w:lvl>
    <w:lvl w:ilvl="7" w:tplc="D16C9678">
      <w:numFmt w:val="bullet"/>
      <w:lvlText w:val="•"/>
      <w:lvlJc w:val="left"/>
      <w:pPr>
        <w:ind w:left="6634" w:hanging="284"/>
      </w:pPr>
      <w:rPr>
        <w:rFonts w:hint="default"/>
        <w:lang w:val="pl-PL" w:eastAsia="en-US" w:bidi="ar-SA"/>
      </w:rPr>
    </w:lvl>
    <w:lvl w:ilvl="8" w:tplc="E2543898">
      <w:numFmt w:val="bullet"/>
      <w:lvlText w:val="•"/>
      <w:lvlJc w:val="left"/>
      <w:pPr>
        <w:ind w:left="7525" w:hanging="284"/>
      </w:pPr>
      <w:rPr>
        <w:rFonts w:hint="default"/>
        <w:lang w:val="pl-PL" w:eastAsia="en-US" w:bidi="ar-SA"/>
      </w:rPr>
    </w:lvl>
  </w:abstractNum>
  <w:abstractNum w:abstractNumId="44" w15:restartNumberingAfterBreak="0">
    <w:nsid w:val="77B6401D"/>
    <w:multiLevelType w:val="hybridMultilevel"/>
    <w:tmpl w:val="40DC9F1C"/>
    <w:lvl w:ilvl="0" w:tplc="8DB6F606">
      <w:start w:val="1"/>
      <w:numFmt w:val="decimal"/>
      <w:lvlText w:val="%1."/>
      <w:lvlJc w:val="left"/>
      <w:pPr>
        <w:ind w:left="399" w:hanging="284"/>
      </w:pPr>
      <w:rPr>
        <w:rFonts w:ascii="Cambria" w:eastAsia="Cambria" w:hAnsi="Cambria" w:cs="Cambria" w:hint="default"/>
        <w:b/>
        <w:bCs/>
        <w:i w:val="0"/>
        <w:iCs w:val="0"/>
        <w:spacing w:val="-1"/>
        <w:w w:val="100"/>
        <w:sz w:val="24"/>
        <w:szCs w:val="24"/>
        <w:lang w:val="pl-PL" w:eastAsia="en-US" w:bidi="ar-SA"/>
      </w:rPr>
    </w:lvl>
    <w:lvl w:ilvl="1" w:tplc="E54AD040">
      <w:numFmt w:val="bullet"/>
      <w:lvlText w:val="•"/>
      <w:lvlJc w:val="left"/>
      <w:pPr>
        <w:ind w:left="1290" w:hanging="284"/>
      </w:pPr>
      <w:rPr>
        <w:rFonts w:hint="default"/>
        <w:lang w:val="pl-PL" w:eastAsia="en-US" w:bidi="ar-SA"/>
      </w:rPr>
    </w:lvl>
    <w:lvl w:ilvl="2" w:tplc="A4D893EE">
      <w:numFmt w:val="bullet"/>
      <w:lvlText w:val="•"/>
      <w:lvlJc w:val="left"/>
      <w:pPr>
        <w:ind w:left="2181" w:hanging="284"/>
      </w:pPr>
      <w:rPr>
        <w:rFonts w:hint="default"/>
        <w:lang w:val="pl-PL" w:eastAsia="en-US" w:bidi="ar-SA"/>
      </w:rPr>
    </w:lvl>
    <w:lvl w:ilvl="3" w:tplc="76B68460">
      <w:numFmt w:val="bullet"/>
      <w:lvlText w:val="•"/>
      <w:lvlJc w:val="left"/>
      <w:pPr>
        <w:ind w:left="3071" w:hanging="284"/>
      </w:pPr>
      <w:rPr>
        <w:rFonts w:hint="default"/>
        <w:lang w:val="pl-PL" w:eastAsia="en-US" w:bidi="ar-SA"/>
      </w:rPr>
    </w:lvl>
    <w:lvl w:ilvl="4" w:tplc="DC32255E">
      <w:numFmt w:val="bullet"/>
      <w:lvlText w:val="•"/>
      <w:lvlJc w:val="left"/>
      <w:pPr>
        <w:ind w:left="3962" w:hanging="284"/>
      </w:pPr>
      <w:rPr>
        <w:rFonts w:hint="default"/>
        <w:lang w:val="pl-PL" w:eastAsia="en-US" w:bidi="ar-SA"/>
      </w:rPr>
    </w:lvl>
    <w:lvl w:ilvl="5" w:tplc="E59C1832">
      <w:numFmt w:val="bullet"/>
      <w:lvlText w:val="•"/>
      <w:lvlJc w:val="left"/>
      <w:pPr>
        <w:ind w:left="4853" w:hanging="284"/>
      </w:pPr>
      <w:rPr>
        <w:rFonts w:hint="default"/>
        <w:lang w:val="pl-PL" w:eastAsia="en-US" w:bidi="ar-SA"/>
      </w:rPr>
    </w:lvl>
    <w:lvl w:ilvl="6" w:tplc="8430BF9C">
      <w:numFmt w:val="bullet"/>
      <w:lvlText w:val="•"/>
      <w:lvlJc w:val="left"/>
      <w:pPr>
        <w:ind w:left="5743" w:hanging="284"/>
      </w:pPr>
      <w:rPr>
        <w:rFonts w:hint="default"/>
        <w:lang w:val="pl-PL" w:eastAsia="en-US" w:bidi="ar-SA"/>
      </w:rPr>
    </w:lvl>
    <w:lvl w:ilvl="7" w:tplc="3C0E65D0">
      <w:numFmt w:val="bullet"/>
      <w:lvlText w:val="•"/>
      <w:lvlJc w:val="left"/>
      <w:pPr>
        <w:ind w:left="6634" w:hanging="284"/>
      </w:pPr>
      <w:rPr>
        <w:rFonts w:hint="default"/>
        <w:lang w:val="pl-PL" w:eastAsia="en-US" w:bidi="ar-SA"/>
      </w:rPr>
    </w:lvl>
    <w:lvl w:ilvl="8" w:tplc="53180F3A">
      <w:numFmt w:val="bullet"/>
      <w:lvlText w:val="•"/>
      <w:lvlJc w:val="left"/>
      <w:pPr>
        <w:ind w:left="7525" w:hanging="284"/>
      </w:pPr>
      <w:rPr>
        <w:rFonts w:hint="default"/>
        <w:lang w:val="pl-PL" w:eastAsia="en-US" w:bidi="ar-SA"/>
      </w:rPr>
    </w:lvl>
  </w:abstractNum>
  <w:abstractNum w:abstractNumId="45" w15:restartNumberingAfterBreak="0">
    <w:nsid w:val="7CDE1FDB"/>
    <w:multiLevelType w:val="hybridMultilevel"/>
    <w:tmpl w:val="8118011A"/>
    <w:lvl w:ilvl="0" w:tplc="7ABE722A">
      <w:start w:val="1"/>
      <w:numFmt w:val="decimal"/>
      <w:lvlText w:val="%1."/>
      <w:lvlJc w:val="left"/>
      <w:pPr>
        <w:ind w:left="399" w:hanging="284"/>
      </w:pPr>
      <w:rPr>
        <w:rFonts w:ascii="Cambria" w:eastAsia="Cambria" w:hAnsi="Cambria" w:cs="Cambria" w:hint="default"/>
        <w:b w:val="0"/>
        <w:bCs w:val="0"/>
        <w:i w:val="0"/>
        <w:iCs w:val="0"/>
        <w:spacing w:val="-1"/>
        <w:w w:val="100"/>
        <w:sz w:val="24"/>
        <w:szCs w:val="24"/>
        <w:lang w:val="pl-PL" w:eastAsia="en-US" w:bidi="ar-SA"/>
      </w:rPr>
    </w:lvl>
    <w:lvl w:ilvl="1" w:tplc="3D14AC76">
      <w:numFmt w:val="bullet"/>
      <w:lvlText w:val=""/>
      <w:lvlJc w:val="left"/>
      <w:pPr>
        <w:ind w:left="1263" w:hanging="360"/>
      </w:pPr>
      <w:rPr>
        <w:rFonts w:ascii="Symbol" w:eastAsia="Symbol" w:hAnsi="Symbol" w:cs="Symbol" w:hint="default"/>
        <w:b w:val="0"/>
        <w:bCs w:val="0"/>
        <w:i w:val="0"/>
        <w:iCs w:val="0"/>
        <w:w w:val="100"/>
        <w:sz w:val="24"/>
        <w:szCs w:val="24"/>
        <w:lang w:val="pl-PL" w:eastAsia="en-US" w:bidi="ar-SA"/>
      </w:rPr>
    </w:lvl>
    <w:lvl w:ilvl="2" w:tplc="D9681BF6">
      <w:numFmt w:val="bullet"/>
      <w:lvlText w:val="•"/>
      <w:lvlJc w:val="left"/>
      <w:pPr>
        <w:ind w:left="740" w:hanging="360"/>
      </w:pPr>
      <w:rPr>
        <w:rFonts w:hint="default"/>
        <w:lang w:val="pl-PL" w:eastAsia="en-US" w:bidi="ar-SA"/>
      </w:rPr>
    </w:lvl>
    <w:lvl w:ilvl="3" w:tplc="F796CFEC">
      <w:numFmt w:val="bullet"/>
      <w:lvlText w:val="•"/>
      <w:lvlJc w:val="left"/>
      <w:pPr>
        <w:ind w:left="1260" w:hanging="360"/>
      </w:pPr>
      <w:rPr>
        <w:rFonts w:hint="default"/>
        <w:lang w:val="pl-PL" w:eastAsia="en-US" w:bidi="ar-SA"/>
      </w:rPr>
    </w:lvl>
    <w:lvl w:ilvl="4" w:tplc="12D49BE8">
      <w:numFmt w:val="bullet"/>
      <w:lvlText w:val="•"/>
      <w:lvlJc w:val="left"/>
      <w:pPr>
        <w:ind w:left="2409" w:hanging="360"/>
      </w:pPr>
      <w:rPr>
        <w:rFonts w:hint="default"/>
        <w:lang w:val="pl-PL" w:eastAsia="en-US" w:bidi="ar-SA"/>
      </w:rPr>
    </w:lvl>
    <w:lvl w:ilvl="5" w:tplc="8A1CB4BA">
      <w:numFmt w:val="bullet"/>
      <w:lvlText w:val="•"/>
      <w:lvlJc w:val="left"/>
      <w:pPr>
        <w:ind w:left="3558" w:hanging="360"/>
      </w:pPr>
      <w:rPr>
        <w:rFonts w:hint="default"/>
        <w:lang w:val="pl-PL" w:eastAsia="en-US" w:bidi="ar-SA"/>
      </w:rPr>
    </w:lvl>
    <w:lvl w:ilvl="6" w:tplc="C930EA62">
      <w:numFmt w:val="bullet"/>
      <w:lvlText w:val="•"/>
      <w:lvlJc w:val="left"/>
      <w:pPr>
        <w:ind w:left="4708" w:hanging="360"/>
      </w:pPr>
      <w:rPr>
        <w:rFonts w:hint="default"/>
        <w:lang w:val="pl-PL" w:eastAsia="en-US" w:bidi="ar-SA"/>
      </w:rPr>
    </w:lvl>
    <w:lvl w:ilvl="7" w:tplc="6290BBFA">
      <w:numFmt w:val="bullet"/>
      <w:lvlText w:val="•"/>
      <w:lvlJc w:val="left"/>
      <w:pPr>
        <w:ind w:left="5857" w:hanging="360"/>
      </w:pPr>
      <w:rPr>
        <w:rFonts w:hint="default"/>
        <w:lang w:val="pl-PL" w:eastAsia="en-US" w:bidi="ar-SA"/>
      </w:rPr>
    </w:lvl>
    <w:lvl w:ilvl="8" w:tplc="06A2D1D4">
      <w:numFmt w:val="bullet"/>
      <w:lvlText w:val="•"/>
      <w:lvlJc w:val="left"/>
      <w:pPr>
        <w:ind w:left="7007" w:hanging="360"/>
      </w:pPr>
      <w:rPr>
        <w:rFonts w:hint="default"/>
        <w:lang w:val="pl-PL" w:eastAsia="en-US" w:bidi="ar-SA"/>
      </w:rPr>
    </w:lvl>
  </w:abstractNum>
  <w:abstractNum w:abstractNumId="46" w15:restartNumberingAfterBreak="0">
    <w:nsid w:val="7DE931E1"/>
    <w:multiLevelType w:val="hybridMultilevel"/>
    <w:tmpl w:val="5E0E9E28"/>
    <w:lvl w:ilvl="0" w:tplc="76D065B0">
      <w:start w:val="1"/>
      <w:numFmt w:val="decimal"/>
      <w:lvlText w:val="%1."/>
      <w:lvlJc w:val="left"/>
      <w:pPr>
        <w:ind w:left="360" w:hanging="360"/>
      </w:pPr>
      <w:rPr>
        <w:rFonts w:ascii="Cambria" w:hAnsi="Cambri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58536654">
    <w:abstractNumId w:val="39"/>
  </w:num>
  <w:num w:numId="2" w16cid:durableId="463039647">
    <w:abstractNumId w:val="33"/>
  </w:num>
  <w:num w:numId="3" w16cid:durableId="33192190">
    <w:abstractNumId w:val="12"/>
  </w:num>
  <w:num w:numId="4" w16cid:durableId="7872420">
    <w:abstractNumId w:val="35"/>
  </w:num>
  <w:num w:numId="5" w16cid:durableId="1833570298">
    <w:abstractNumId w:val="21"/>
  </w:num>
  <w:num w:numId="6" w16cid:durableId="1748265657">
    <w:abstractNumId w:val="26"/>
  </w:num>
  <w:num w:numId="7" w16cid:durableId="2109499120">
    <w:abstractNumId w:val="37"/>
  </w:num>
  <w:num w:numId="8" w16cid:durableId="253053046">
    <w:abstractNumId w:val="13"/>
  </w:num>
  <w:num w:numId="9" w16cid:durableId="953902779">
    <w:abstractNumId w:val="40"/>
  </w:num>
  <w:num w:numId="10" w16cid:durableId="1694186271">
    <w:abstractNumId w:val="45"/>
  </w:num>
  <w:num w:numId="11" w16cid:durableId="281765004">
    <w:abstractNumId w:val="24"/>
  </w:num>
  <w:num w:numId="12" w16cid:durableId="1511602093">
    <w:abstractNumId w:val="14"/>
  </w:num>
  <w:num w:numId="13" w16cid:durableId="768963617">
    <w:abstractNumId w:val="29"/>
  </w:num>
  <w:num w:numId="14" w16cid:durableId="108396609">
    <w:abstractNumId w:val="30"/>
  </w:num>
  <w:num w:numId="15" w16cid:durableId="1041588496">
    <w:abstractNumId w:val="31"/>
  </w:num>
  <w:num w:numId="16" w16cid:durableId="1765028891">
    <w:abstractNumId w:val="44"/>
  </w:num>
  <w:num w:numId="17" w16cid:durableId="1236670857">
    <w:abstractNumId w:val="36"/>
  </w:num>
  <w:num w:numId="18" w16cid:durableId="1172573406">
    <w:abstractNumId w:val="20"/>
  </w:num>
  <w:num w:numId="19" w16cid:durableId="1707172509">
    <w:abstractNumId w:val="43"/>
  </w:num>
  <w:num w:numId="20" w16cid:durableId="305090401">
    <w:abstractNumId w:val="42"/>
  </w:num>
  <w:num w:numId="21" w16cid:durableId="650600217">
    <w:abstractNumId w:val="19"/>
  </w:num>
  <w:num w:numId="22" w16cid:durableId="1272662928">
    <w:abstractNumId w:val="34"/>
  </w:num>
  <w:num w:numId="23" w16cid:durableId="1460108498">
    <w:abstractNumId w:val="41"/>
  </w:num>
  <w:num w:numId="24" w16cid:durableId="1489443648">
    <w:abstractNumId w:val="17"/>
  </w:num>
  <w:num w:numId="25" w16cid:durableId="408238958">
    <w:abstractNumId w:val="16"/>
  </w:num>
  <w:num w:numId="26" w16cid:durableId="104084527">
    <w:abstractNumId w:val="6"/>
  </w:num>
  <w:num w:numId="27" w16cid:durableId="1451702032">
    <w:abstractNumId w:val="23"/>
  </w:num>
  <w:num w:numId="28" w16cid:durableId="1749570275">
    <w:abstractNumId w:val="1"/>
  </w:num>
  <w:num w:numId="29" w16cid:durableId="1837927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54651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5899300">
    <w:abstractNumId w:val="11"/>
  </w:num>
  <w:num w:numId="32" w16cid:durableId="723481399">
    <w:abstractNumId w:val="2"/>
  </w:num>
  <w:num w:numId="33" w16cid:durableId="1086879777">
    <w:abstractNumId w:val="46"/>
  </w:num>
  <w:num w:numId="34" w16cid:durableId="955982640">
    <w:abstractNumId w:val="8"/>
  </w:num>
  <w:num w:numId="35" w16cid:durableId="500505299">
    <w:abstractNumId w:val="10"/>
  </w:num>
  <w:num w:numId="36" w16cid:durableId="347290508">
    <w:abstractNumId w:val="28"/>
  </w:num>
  <w:num w:numId="37" w16cid:durableId="1758668847">
    <w:abstractNumId w:val="7"/>
  </w:num>
  <w:num w:numId="38" w16cid:durableId="1948804924">
    <w:abstractNumId w:val="18"/>
  </w:num>
  <w:num w:numId="39" w16cid:durableId="503908060">
    <w:abstractNumId w:val="5"/>
  </w:num>
  <w:num w:numId="40" w16cid:durableId="1104114897">
    <w:abstractNumId w:val="32"/>
  </w:num>
  <w:num w:numId="41" w16cid:durableId="2066827679">
    <w:abstractNumId w:val="15"/>
  </w:num>
  <w:num w:numId="42" w16cid:durableId="544408246">
    <w:abstractNumId w:val="27"/>
  </w:num>
  <w:num w:numId="43" w16cid:durableId="1574310399">
    <w:abstractNumId w:val="22"/>
  </w:num>
  <w:num w:numId="44" w16cid:durableId="1805998890">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A12"/>
    <w:rsid w:val="00002BA4"/>
    <w:rsid w:val="000032D2"/>
    <w:rsid w:val="00004345"/>
    <w:rsid w:val="0000507C"/>
    <w:rsid w:val="0000616C"/>
    <w:rsid w:val="00010F08"/>
    <w:rsid w:val="00013789"/>
    <w:rsid w:val="0001629B"/>
    <w:rsid w:val="00016FB8"/>
    <w:rsid w:val="00021EBD"/>
    <w:rsid w:val="00032380"/>
    <w:rsid w:val="00045FA4"/>
    <w:rsid w:val="00047AC4"/>
    <w:rsid w:val="000518C1"/>
    <w:rsid w:val="000527E8"/>
    <w:rsid w:val="000528B9"/>
    <w:rsid w:val="00056769"/>
    <w:rsid w:val="00056ECE"/>
    <w:rsid w:val="000658BE"/>
    <w:rsid w:val="00073068"/>
    <w:rsid w:val="00073117"/>
    <w:rsid w:val="000759AF"/>
    <w:rsid w:val="00080195"/>
    <w:rsid w:val="00087525"/>
    <w:rsid w:val="00090626"/>
    <w:rsid w:val="00095597"/>
    <w:rsid w:val="00096176"/>
    <w:rsid w:val="000967D3"/>
    <w:rsid w:val="000A0924"/>
    <w:rsid w:val="000A0ABF"/>
    <w:rsid w:val="000A18FE"/>
    <w:rsid w:val="000A36E8"/>
    <w:rsid w:val="000A466B"/>
    <w:rsid w:val="000B0F26"/>
    <w:rsid w:val="000B16F9"/>
    <w:rsid w:val="000B5757"/>
    <w:rsid w:val="000C7330"/>
    <w:rsid w:val="000C7CE5"/>
    <w:rsid w:val="000D132E"/>
    <w:rsid w:val="000D56E9"/>
    <w:rsid w:val="000D7CEB"/>
    <w:rsid w:val="000F36CB"/>
    <w:rsid w:val="000F7CDC"/>
    <w:rsid w:val="001000B3"/>
    <w:rsid w:val="001055C8"/>
    <w:rsid w:val="00107BBD"/>
    <w:rsid w:val="00110ACA"/>
    <w:rsid w:val="001124C7"/>
    <w:rsid w:val="00114E9C"/>
    <w:rsid w:val="00120061"/>
    <w:rsid w:val="00120881"/>
    <w:rsid w:val="00121236"/>
    <w:rsid w:val="00124ECA"/>
    <w:rsid w:val="0012566D"/>
    <w:rsid w:val="001305F8"/>
    <w:rsid w:val="00131772"/>
    <w:rsid w:val="00132905"/>
    <w:rsid w:val="00134885"/>
    <w:rsid w:val="00134B85"/>
    <w:rsid w:val="00136B06"/>
    <w:rsid w:val="00146BA8"/>
    <w:rsid w:val="00150547"/>
    <w:rsid w:val="00155827"/>
    <w:rsid w:val="00160EF0"/>
    <w:rsid w:val="00166FAC"/>
    <w:rsid w:val="00167507"/>
    <w:rsid w:val="0016758C"/>
    <w:rsid w:val="00170495"/>
    <w:rsid w:val="001728C2"/>
    <w:rsid w:val="001742F5"/>
    <w:rsid w:val="001750A7"/>
    <w:rsid w:val="00182DC1"/>
    <w:rsid w:val="00182F8E"/>
    <w:rsid w:val="00193F2A"/>
    <w:rsid w:val="00196734"/>
    <w:rsid w:val="001A237C"/>
    <w:rsid w:val="001A4646"/>
    <w:rsid w:val="001A65FA"/>
    <w:rsid w:val="001A765F"/>
    <w:rsid w:val="001B31A6"/>
    <w:rsid w:val="001B6FF2"/>
    <w:rsid w:val="001B7EF9"/>
    <w:rsid w:val="001C359A"/>
    <w:rsid w:val="001C5CDD"/>
    <w:rsid w:val="001D7ECC"/>
    <w:rsid w:val="001E1DF8"/>
    <w:rsid w:val="001E2596"/>
    <w:rsid w:val="001F0EF4"/>
    <w:rsid w:val="001F1002"/>
    <w:rsid w:val="001F269D"/>
    <w:rsid w:val="0020224A"/>
    <w:rsid w:val="00205C1D"/>
    <w:rsid w:val="00216C83"/>
    <w:rsid w:val="002305CA"/>
    <w:rsid w:val="0023516F"/>
    <w:rsid w:val="002363BF"/>
    <w:rsid w:val="00236793"/>
    <w:rsid w:val="00243A5C"/>
    <w:rsid w:val="0024552B"/>
    <w:rsid w:val="00245A12"/>
    <w:rsid w:val="002463CC"/>
    <w:rsid w:val="002517DD"/>
    <w:rsid w:val="002520FE"/>
    <w:rsid w:val="0025626B"/>
    <w:rsid w:val="00256ABA"/>
    <w:rsid w:val="00256EAB"/>
    <w:rsid w:val="00262837"/>
    <w:rsid w:val="002804CA"/>
    <w:rsid w:val="002932BD"/>
    <w:rsid w:val="002A136A"/>
    <w:rsid w:val="002A2EAA"/>
    <w:rsid w:val="002A3479"/>
    <w:rsid w:val="002A73DF"/>
    <w:rsid w:val="002B383D"/>
    <w:rsid w:val="002B75DD"/>
    <w:rsid w:val="002C256E"/>
    <w:rsid w:val="002C334B"/>
    <w:rsid w:val="002C3BEC"/>
    <w:rsid w:val="002C4154"/>
    <w:rsid w:val="002C556A"/>
    <w:rsid w:val="002C6BD6"/>
    <w:rsid w:val="002D2C21"/>
    <w:rsid w:val="002D7265"/>
    <w:rsid w:val="002D7E51"/>
    <w:rsid w:val="002E05C9"/>
    <w:rsid w:val="002E16AE"/>
    <w:rsid w:val="002E39A0"/>
    <w:rsid w:val="002E56AA"/>
    <w:rsid w:val="002F6743"/>
    <w:rsid w:val="00311AB7"/>
    <w:rsid w:val="00313D18"/>
    <w:rsid w:val="0032156F"/>
    <w:rsid w:val="0033275E"/>
    <w:rsid w:val="00334DFD"/>
    <w:rsid w:val="003351B8"/>
    <w:rsid w:val="00363665"/>
    <w:rsid w:val="003747EA"/>
    <w:rsid w:val="00383968"/>
    <w:rsid w:val="0038579C"/>
    <w:rsid w:val="0038690C"/>
    <w:rsid w:val="00387B48"/>
    <w:rsid w:val="0039014B"/>
    <w:rsid w:val="00395753"/>
    <w:rsid w:val="00397EB5"/>
    <w:rsid w:val="00397FE0"/>
    <w:rsid w:val="003A0593"/>
    <w:rsid w:val="003A24AA"/>
    <w:rsid w:val="003A6A0B"/>
    <w:rsid w:val="003A71D3"/>
    <w:rsid w:val="003B4591"/>
    <w:rsid w:val="003C35E7"/>
    <w:rsid w:val="003C5D60"/>
    <w:rsid w:val="003C61E2"/>
    <w:rsid w:val="003C66E6"/>
    <w:rsid w:val="003D197D"/>
    <w:rsid w:val="003E24B1"/>
    <w:rsid w:val="003E7A1D"/>
    <w:rsid w:val="003F0DE8"/>
    <w:rsid w:val="003F3278"/>
    <w:rsid w:val="00400CBD"/>
    <w:rsid w:val="00413DA3"/>
    <w:rsid w:val="004166AB"/>
    <w:rsid w:val="00420E77"/>
    <w:rsid w:val="00422738"/>
    <w:rsid w:val="0044037F"/>
    <w:rsid w:val="00441CA1"/>
    <w:rsid w:val="0044574C"/>
    <w:rsid w:val="00450084"/>
    <w:rsid w:val="0045052B"/>
    <w:rsid w:val="0045622D"/>
    <w:rsid w:val="004605F6"/>
    <w:rsid w:val="00460DE9"/>
    <w:rsid w:val="00461B4E"/>
    <w:rsid w:val="004632B3"/>
    <w:rsid w:val="00463A35"/>
    <w:rsid w:val="00463FE1"/>
    <w:rsid w:val="004766CA"/>
    <w:rsid w:val="00481829"/>
    <w:rsid w:val="00482164"/>
    <w:rsid w:val="00482C24"/>
    <w:rsid w:val="004861BA"/>
    <w:rsid w:val="004877CE"/>
    <w:rsid w:val="00491CB9"/>
    <w:rsid w:val="0049753E"/>
    <w:rsid w:val="004A044C"/>
    <w:rsid w:val="004A48D0"/>
    <w:rsid w:val="004B431A"/>
    <w:rsid w:val="004B5FB5"/>
    <w:rsid w:val="004C4A22"/>
    <w:rsid w:val="004C4DA2"/>
    <w:rsid w:val="004D0CC0"/>
    <w:rsid w:val="004D3B09"/>
    <w:rsid w:val="004E186D"/>
    <w:rsid w:val="004E5ADA"/>
    <w:rsid w:val="004F0122"/>
    <w:rsid w:val="00506D91"/>
    <w:rsid w:val="00510342"/>
    <w:rsid w:val="00514909"/>
    <w:rsid w:val="00515CF1"/>
    <w:rsid w:val="005160C9"/>
    <w:rsid w:val="00517934"/>
    <w:rsid w:val="00523C8F"/>
    <w:rsid w:val="005255EB"/>
    <w:rsid w:val="00535055"/>
    <w:rsid w:val="00537FF0"/>
    <w:rsid w:val="0054159E"/>
    <w:rsid w:val="00542A87"/>
    <w:rsid w:val="00542F81"/>
    <w:rsid w:val="0055133E"/>
    <w:rsid w:val="00551C46"/>
    <w:rsid w:val="00554E8A"/>
    <w:rsid w:val="00560583"/>
    <w:rsid w:val="005677DC"/>
    <w:rsid w:val="00574BA8"/>
    <w:rsid w:val="005754F0"/>
    <w:rsid w:val="005758D6"/>
    <w:rsid w:val="005806DC"/>
    <w:rsid w:val="0058095B"/>
    <w:rsid w:val="005825AE"/>
    <w:rsid w:val="005828B2"/>
    <w:rsid w:val="005928D8"/>
    <w:rsid w:val="0059717F"/>
    <w:rsid w:val="0059770C"/>
    <w:rsid w:val="005A0DE6"/>
    <w:rsid w:val="005A208E"/>
    <w:rsid w:val="005A3739"/>
    <w:rsid w:val="005B480E"/>
    <w:rsid w:val="005B4F7B"/>
    <w:rsid w:val="005B7F79"/>
    <w:rsid w:val="005C71A9"/>
    <w:rsid w:val="005D18BB"/>
    <w:rsid w:val="005E179D"/>
    <w:rsid w:val="005E1FD6"/>
    <w:rsid w:val="005E257B"/>
    <w:rsid w:val="005E2BFB"/>
    <w:rsid w:val="005F1B27"/>
    <w:rsid w:val="005F3401"/>
    <w:rsid w:val="006014FB"/>
    <w:rsid w:val="0060438F"/>
    <w:rsid w:val="00616F58"/>
    <w:rsid w:val="00617F41"/>
    <w:rsid w:val="0062124B"/>
    <w:rsid w:val="00621F7C"/>
    <w:rsid w:val="006250E1"/>
    <w:rsid w:val="006340D3"/>
    <w:rsid w:val="006404D7"/>
    <w:rsid w:val="00654199"/>
    <w:rsid w:val="00657104"/>
    <w:rsid w:val="00673C84"/>
    <w:rsid w:val="006760BA"/>
    <w:rsid w:val="00677EDD"/>
    <w:rsid w:val="00681316"/>
    <w:rsid w:val="006813F7"/>
    <w:rsid w:val="00687100"/>
    <w:rsid w:val="006901D1"/>
    <w:rsid w:val="00690218"/>
    <w:rsid w:val="0069615F"/>
    <w:rsid w:val="006A3321"/>
    <w:rsid w:val="006A463B"/>
    <w:rsid w:val="006C0D6F"/>
    <w:rsid w:val="006C11B9"/>
    <w:rsid w:val="006C6C64"/>
    <w:rsid w:val="006D2402"/>
    <w:rsid w:val="006D259A"/>
    <w:rsid w:val="00701387"/>
    <w:rsid w:val="00702899"/>
    <w:rsid w:val="0070386C"/>
    <w:rsid w:val="00704B16"/>
    <w:rsid w:val="00710DD3"/>
    <w:rsid w:val="0071682E"/>
    <w:rsid w:val="00722F76"/>
    <w:rsid w:val="00724974"/>
    <w:rsid w:val="00736B39"/>
    <w:rsid w:val="00741C08"/>
    <w:rsid w:val="00747315"/>
    <w:rsid w:val="0076499E"/>
    <w:rsid w:val="0077660F"/>
    <w:rsid w:val="00787F4E"/>
    <w:rsid w:val="00793A1F"/>
    <w:rsid w:val="007A3BAD"/>
    <w:rsid w:val="007A40A5"/>
    <w:rsid w:val="007A4348"/>
    <w:rsid w:val="007A77DA"/>
    <w:rsid w:val="007B19B5"/>
    <w:rsid w:val="007B5662"/>
    <w:rsid w:val="007C7A73"/>
    <w:rsid w:val="007C7AE3"/>
    <w:rsid w:val="007D187C"/>
    <w:rsid w:val="007E6F67"/>
    <w:rsid w:val="007F43D1"/>
    <w:rsid w:val="007F4999"/>
    <w:rsid w:val="00803450"/>
    <w:rsid w:val="00805E8F"/>
    <w:rsid w:val="008076F8"/>
    <w:rsid w:val="00810D13"/>
    <w:rsid w:val="00813A37"/>
    <w:rsid w:val="0083570B"/>
    <w:rsid w:val="0084569F"/>
    <w:rsid w:val="008509EE"/>
    <w:rsid w:val="00853A76"/>
    <w:rsid w:val="0085600F"/>
    <w:rsid w:val="00857E0A"/>
    <w:rsid w:val="00862673"/>
    <w:rsid w:val="00862CC8"/>
    <w:rsid w:val="008636BA"/>
    <w:rsid w:val="00874B62"/>
    <w:rsid w:val="00875D54"/>
    <w:rsid w:val="00876F28"/>
    <w:rsid w:val="008779CE"/>
    <w:rsid w:val="00880A38"/>
    <w:rsid w:val="00883A30"/>
    <w:rsid w:val="00886CCC"/>
    <w:rsid w:val="00887AA2"/>
    <w:rsid w:val="00890D61"/>
    <w:rsid w:val="008915B9"/>
    <w:rsid w:val="0089476C"/>
    <w:rsid w:val="008A1BE4"/>
    <w:rsid w:val="008A33A2"/>
    <w:rsid w:val="008B01A1"/>
    <w:rsid w:val="008B1E1C"/>
    <w:rsid w:val="008B358C"/>
    <w:rsid w:val="008B60B1"/>
    <w:rsid w:val="008C3F10"/>
    <w:rsid w:val="008C4D27"/>
    <w:rsid w:val="008C76F4"/>
    <w:rsid w:val="008D0A48"/>
    <w:rsid w:val="008D2E6B"/>
    <w:rsid w:val="008E1242"/>
    <w:rsid w:val="008E5C58"/>
    <w:rsid w:val="008E6E6F"/>
    <w:rsid w:val="008F1680"/>
    <w:rsid w:val="00902621"/>
    <w:rsid w:val="00902658"/>
    <w:rsid w:val="00913810"/>
    <w:rsid w:val="00924C66"/>
    <w:rsid w:val="00925693"/>
    <w:rsid w:val="00934B8E"/>
    <w:rsid w:val="00941D55"/>
    <w:rsid w:val="00942D2D"/>
    <w:rsid w:val="009455E4"/>
    <w:rsid w:val="00946B20"/>
    <w:rsid w:val="00953B3D"/>
    <w:rsid w:val="0096202B"/>
    <w:rsid w:val="0096320E"/>
    <w:rsid w:val="00963357"/>
    <w:rsid w:val="00964AAF"/>
    <w:rsid w:val="009821E5"/>
    <w:rsid w:val="00987A82"/>
    <w:rsid w:val="00994EFD"/>
    <w:rsid w:val="00995F63"/>
    <w:rsid w:val="009A1C3B"/>
    <w:rsid w:val="009A378D"/>
    <w:rsid w:val="009A67BF"/>
    <w:rsid w:val="009B563E"/>
    <w:rsid w:val="009B5A61"/>
    <w:rsid w:val="009C27E8"/>
    <w:rsid w:val="009C3EEA"/>
    <w:rsid w:val="009D2BD0"/>
    <w:rsid w:val="009E2064"/>
    <w:rsid w:val="009E271F"/>
    <w:rsid w:val="009E6F7A"/>
    <w:rsid w:val="009F786A"/>
    <w:rsid w:val="00A11233"/>
    <w:rsid w:val="00A12F5C"/>
    <w:rsid w:val="00A13F0B"/>
    <w:rsid w:val="00A15E29"/>
    <w:rsid w:val="00A3356A"/>
    <w:rsid w:val="00A34AB6"/>
    <w:rsid w:val="00A370DE"/>
    <w:rsid w:val="00A45139"/>
    <w:rsid w:val="00A46F01"/>
    <w:rsid w:val="00A53EB8"/>
    <w:rsid w:val="00A552FD"/>
    <w:rsid w:val="00A63C6F"/>
    <w:rsid w:val="00A71AEC"/>
    <w:rsid w:val="00A768BF"/>
    <w:rsid w:val="00A776C6"/>
    <w:rsid w:val="00A80330"/>
    <w:rsid w:val="00A87892"/>
    <w:rsid w:val="00AA23BE"/>
    <w:rsid w:val="00AB2A8B"/>
    <w:rsid w:val="00AB50B5"/>
    <w:rsid w:val="00AB58B9"/>
    <w:rsid w:val="00AC05F5"/>
    <w:rsid w:val="00AC2DE5"/>
    <w:rsid w:val="00AC3AB4"/>
    <w:rsid w:val="00AC47F9"/>
    <w:rsid w:val="00AD0FB7"/>
    <w:rsid w:val="00AD357C"/>
    <w:rsid w:val="00AD6500"/>
    <w:rsid w:val="00AE129F"/>
    <w:rsid w:val="00AF659B"/>
    <w:rsid w:val="00B0085E"/>
    <w:rsid w:val="00B041D6"/>
    <w:rsid w:val="00B05CF4"/>
    <w:rsid w:val="00B062EA"/>
    <w:rsid w:val="00B1088B"/>
    <w:rsid w:val="00B15624"/>
    <w:rsid w:val="00B305BA"/>
    <w:rsid w:val="00B30C99"/>
    <w:rsid w:val="00B3444D"/>
    <w:rsid w:val="00B34F61"/>
    <w:rsid w:val="00B41B37"/>
    <w:rsid w:val="00B435EF"/>
    <w:rsid w:val="00B52405"/>
    <w:rsid w:val="00B535DE"/>
    <w:rsid w:val="00B554C0"/>
    <w:rsid w:val="00B57585"/>
    <w:rsid w:val="00B623A0"/>
    <w:rsid w:val="00B630DF"/>
    <w:rsid w:val="00B65E45"/>
    <w:rsid w:val="00B66468"/>
    <w:rsid w:val="00B709BD"/>
    <w:rsid w:val="00B732A5"/>
    <w:rsid w:val="00B86066"/>
    <w:rsid w:val="00B875A5"/>
    <w:rsid w:val="00BA7BF0"/>
    <w:rsid w:val="00BB0E19"/>
    <w:rsid w:val="00BB3232"/>
    <w:rsid w:val="00BB50F6"/>
    <w:rsid w:val="00BB59DC"/>
    <w:rsid w:val="00BC2DF1"/>
    <w:rsid w:val="00BD2221"/>
    <w:rsid w:val="00BE490A"/>
    <w:rsid w:val="00BE6806"/>
    <w:rsid w:val="00BF3C3B"/>
    <w:rsid w:val="00BF50AF"/>
    <w:rsid w:val="00BF55F7"/>
    <w:rsid w:val="00BF6DE9"/>
    <w:rsid w:val="00C043E2"/>
    <w:rsid w:val="00C13720"/>
    <w:rsid w:val="00C15FBC"/>
    <w:rsid w:val="00C22207"/>
    <w:rsid w:val="00C40E46"/>
    <w:rsid w:val="00C41D89"/>
    <w:rsid w:val="00C523E5"/>
    <w:rsid w:val="00C60366"/>
    <w:rsid w:val="00C64995"/>
    <w:rsid w:val="00C6663D"/>
    <w:rsid w:val="00C7748A"/>
    <w:rsid w:val="00C8381B"/>
    <w:rsid w:val="00C86A06"/>
    <w:rsid w:val="00C86F6B"/>
    <w:rsid w:val="00C97005"/>
    <w:rsid w:val="00CA1105"/>
    <w:rsid w:val="00CA55E1"/>
    <w:rsid w:val="00CA5920"/>
    <w:rsid w:val="00CA6A8A"/>
    <w:rsid w:val="00CB209F"/>
    <w:rsid w:val="00CB4E32"/>
    <w:rsid w:val="00CB588D"/>
    <w:rsid w:val="00CB7764"/>
    <w:rsid w:val="00CC26CF"/>
    <w:rsid w:val="00CC6F00"/>
    <w:rsid w:val="00CD0286"/>
    <w:rsid w:val="00CD2786"/>
    <w:rsid w:val="00CD37A7"/>
    <w:rsid w:val="00CE53B1"/>
    <w:rsid w:val="00CE547F"/>
    <w:rsid w:val="00CE7936"/>
    <w:rsid w:val="00CF38C5"/>
    <w:rsid w:val="00CF3A2E"/>
    <w:rsid w:val="00CF5281"/>
    <w:rsid w:val="00D065C2"/>
    <w:rsid w:val="00D13353"/>
    <w:rsid w:val="00D17BD4"/>
    <w:rsid w:val="00D30703"/>
    <w:rsid w:val="00D325D5"/>
    <w:rsid w:val="00D4686C"/>
    <w:rsid w:val="00D5388A"/>
    <w:rsid w:val="00D558F9"/>
    <w:rsid w:val="00D55D04"/>
    <w:rsid w:val="00D65FF1"/>
    <w:rsid w:val="00D67D3F"/>
    <w:rsid w:val="00D67E52"/>
    <w:rsid w:val="00D7169B"/>
    <w:rsid w:val="00D72913"/>
    <w:rsid w:val="00D72C6A"/>
    <w:rsid w:val="00D7441E"/>
    <w:rsid w:val="00D7565F"/>
    <w:rsid w:val="00D75CC6"/>
    <w:rsid w:val="00D775CC"/>
    <w:rsid w:val="00D87D00"/>
    <w:rsid w:val="00D94F0D"/>
    <w:rsid w:val="00D95586"/>
    <w:rsid w:val="00D95A80"/>
    <w:rsid w:val="00D97571"/>
    <w:rsid w:val="00DA1297"/>
    <w:rsid w:val="00DA424B"/>
    <w:rsid w:val="00DB3616"/>
    <w:rsid w:val="00DB75BB"/>
    <w:rsid w:val="00DC1B27"/>
    <w:rsid w:val="00DC36BC"/>
    <w:rsid w:val="00DD41BF"/>
    <w:rsid w:val="00DE07FB"/>
    <w:rsid w:val="00DE20AD"/>
    <w:rsid w:val="00DE499B"/>
    <w:rsid w:val="00DE7DCB"/>
    <w:rsid w:val="00DF2B60"/>
    <w:rsid w:val="00E07B79"/>
    <w:rsid w:val="00E13407"/>
    <w:rsid w:val="00E144BC"/>
    <w:rsid w:val="00E210A2"/>
    <w:rsid w:val="00E231D6"/>
    <w:rsid w:val="00E301A5"/>
    <w:rsid w:val="00E32DA7"/>
    <w:rsid w:val="00E36CA1"/>
    <w:rsid w:val="00E37E9F"/>
    <w:rsid w:val="00E43C6E"/>
    <w:rsid w:val="00E54635"/>
    <w:rsid w:val="00E55B3B"/>
    <w:rsid w:val="00E569C6"/>
    <w:rsid w:val="00E635F7"/>
    <w:rsid w:val="00E72164"/>
    <w:rsid w:val="00E75318"/>
    <w:rsid w:val="00E7744C"/>
    <w:rsid w:val="00E833C1"/>
    <w:rsid w:val="00E84C99"/>
    <w:rsid w:val="00E859DD"/>
    <w:rsid w:val="00E928F2"/>
    <w:rsid w:val="00E92943"/>
    <w:rsid w:val="00EA7E37"/>
    <w:rsid w:val="00EB6942"/>
    <w:rsid w:val="00EC383C"/>
    <w:rsid w:val="00ED25C1"/>
    <w:rsid w:val="00ED48B6"/>
    <w:rsid w:val="00ED7AE6"/>
    <w:rsid w:val="00EE6FD8"/>
    <w:rsid w:val="00EE7138"/>
    <w:rsid w:val="00EF764E"/>
    <w:rsid w:val="00F00A66"/>
    <w:rsid w:val="00F02D08"/>
    <w:rsid w:val="00F03C8C"/>
    <w:rsid w:val="00F04AF4"/>
    <w:rsid w:val="00F04C93"/>
    <w:rsid w:val="00F05F14"/>
    <w:rsid w:val="00F0631F"/>
    <w:rsid w:val="00F064AF"/>
    <w:rsid w:val="00F24197"/>
    <w:rsid w:val="00F2651A"/>
    <w:rsid w:val="00F26DB1"/>
    <w:rsid w:val="00F27230"/>
    <w:rsid w:val="00F27C45"/>
    <w:rsid w:val="00F360D2"/>
    <w:rsid w:val="00F403D1"/>
    <w:rsid w:val="00F4392D"/>
    <w:rsid w:val="00F51BEF"/>
    <w:rsid w:val="00F54806"/>
    <w:rsid w:val="00F558D4"/>
    <w:rsid w:val="00F60D8E"/>
    <w:rsid w:val="00F6333B"/>
    <w:rsid w:val="00F644B8"/>
    <w:rsid w:val="00F66279"/>
    <w:rsid w:val="00F66F85"/>
    <w:rsid w:val="00F7156D"/>
    <w:rsid w:val="00F72D1F"/>
    <w:rsid w:val="00F8109A"/>
    <w:rsid w:val="00F83AEF"/>
    <w:rsid w:val="00FB1150"/>
    <w:rsid w:val="00FC1D85"/>
    <w:rsid w:val="00FC454F"/>
    <w:rsid w:val="00FE12A7"/>
    <w:rsid w:val="00FE3D52"/>
    <w:rsid w:val="00FE60CD"/>
    <w:rsid w:val="00FF6A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24972"/>
  <w15:docId w15:val="{DDF1CDDF-90E0-4532-848D-83EF3D79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40D3"/>
    <w:pPr>
      <w:spacing w:after="34" w:line="269" w:lineRule="auto"/>
      <w:ind w:left="368" w:hanging="368"/>
      <w:jc w:val="both"/>
    </w:pPr>
    <w:rPr>
      <w:rFonts w:ascii="Cambria" w:eastAsia="Cambria" w:hAnsi="Cambria" w:cs="Cambria"/>
      <w:color w:val="000000"/>
      <w:sz w:val="24"/>
    </w:rPr>
  </w:style>
  <w:style w:type="paragraph" w:styleId="Nagwek1">
    <w:name w:val="heading 1"/>
    <w:next w:val="Normalny"/>
    <w:link w:val="Nagwek1Znak"/>
    <w:uiPriority w:val="9"/>
    <w:unhideWhenUsed/>
    <w:qFormat/>
    <w:rsid w:val="00A11233"/>
    <w:pPr>
      <w:keepNext/>
      <w:keepLines/>
      <w:spacing w:after="47"/>
      <w:ind w:left="10" w:right="4" w:hanging="10"/>
      <w:jc w:val="center"/>
      <w:outlineLvl w:val="0"/>
    </w:pPr>
    <w:rPr>
      <w:rFonts w:ascii="Cambria" w:eastAsia="Cambria" w:hAnsi="Cambria" w:cs="Cambria"/>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A11233"/>
    <w:rPr>
      <w:rFonts w:ascii="Cambria" w:eastAsia="Cambria" w:hAnsi="Cambria" w:cs="Cambria"/>
      <w:b/>
      <w:color w:val="000000"/>
      <w:sz w:val="24"/>
    </w:rPr>
  </w:style>
  <w:style w:type="paragraph" w:customStyle="1" w:styleId="Default">
    <w:name w:val="Default"/>
    <w:link w:val="DefaultZnak"/>
    <w:qFormat/>
    <w:rsid w:val="002E05C9"/>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Standard">
    <w:name w:val="Standard"/>
    <w:rsid w:val="002E05C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paragraph" w:styleId="Bezodstpw">
    <w:name w:val="No Spacing"/>
    <w:link w:val="BezodstpwZnak"/>
    <w:qFormat/>
    <w:rsid w:val="002E05C9"/>
    <w:pPr>
      <w:spacing w:after="0" w:line="240" w:lineRule="auto"/>
    </w:pPr>
    <w:rPr>
      <w:rFonts w:ascii="Calibri" w:eastAsia="Calibri" w:hAnsi="Calibri" w:cs="Times New Roman"/>
      <w:lang w:eastAsia="en-US"/>
    </w:rPr>
  </w:style>
  <w:style w:type="character" w:customStyle="1" w:styleId="DefaultZnak">
    <w:name w:val="Default Znak"/>
    <w:link w:val="Default"/>
    <w:uiPriority w:val="99"/>
    <w:locked/>
    <w:rsid w:val="002E05C9"/>
    <w:rPr>
      <w:rFonts w:ascii="Arial" w:eastAsiaTheme="minorHAnsi" w:hAnsi="Arial" w:cs="Arial"/>
      <w:color w:val="000000"/>
      <w:sz w:val="24"/>
      <w:szCs w:val="24"/>
      <w:lang w:eastAsia="en-US"/>
    </w:rPr>
  </w:style>
  <w:style w:type="paragraph" w:styleId="Tekstprzypisudolnego">
    <w:name w:val="footnote text"/>
    <w:basedOn w:val="Normalny"/>
    <w:link w:val="TekstprzypisudolnegoZnak"/>
    <w:uiPriority w:val="99"/>
    <w:unhideWhenUsed/>
    <w:rsid w:val="002E05C9"/>
    <w:pPr>
      <w:spacing w:after="0" w:line="240" w:lineRule="auto"/>
      <w:ind w:left="0" w:firstLine="0"/>
      <w:jc w:val="left"/>
    </w:pPr>
    <w:rPr>
      <w:rFonts w:asciiTheme="minorHAnsi" w:eastAsiaTheme="minorHAnsi" w:hAnsiTheme="minorHAnsi" w:cstheme="minorBidi"/>
      <w:color w:val="auto"/>
      <w:szCs w:val="24"/>
      <w:lang w:eastAsia="en-US"/>
    </w:rPr>
  </w:style>
  <w:style w:type="character" w:customStyle="1" w:styleId="TekstprzypisudolnegoZnak">
    <w:name w:val="Tekst przypisu dolnego Znak"/>
    <w:basedOn w:val="Domylnaczcionkaakapitu"/>
    <w:link w:val="Tekstprzypisudolnego"/>
    <w:uiPriority w:val="99"/>
    <w:qFormat/>
    <w:rsid w:val="002E05C9"/>
    <w:rPr>
      <w:rFonts w:eastAsiaTheme="minorHAnsi"/>
      <w:sz w:val="24"/>
      <w:szCs w:val="24"/>
      <w:lang w:eastAsia="en-US"/>
    </w:rPr>
  </w:style>
  <w:style w:type="character" w:styleId="Odwoanieprzypisudolnego">
    <w:name w:val="footnote reference"/>
    <w:basedOn w:val="Domylnaczcionkaakapitu"/>
    <w:uiPriority w:val="99"/>
    <w:unhideWhenUsed/>
    <w:rsid w:val="002E05C9"/>
    <w:rPr>
      <w:vertAlign w:val="superscript"/>
    </w:rPr>
  </w:style>
  <w:style w:type="paragraph" w:styleId="Tekstpodstawowywcity2">
    <w:name w:val="Body Text Indent 2"/>
    <w:basedOn w:val="Normalny"/>
    <w:link w:val="Tekstpodstawowywcity2Znak"/>
    <w:uiPriority w:val="99"/>
    <w:unhideWhenUsed/>
    <w:rsid w:val="002E05C9"/>
    <w:pPr>
      <w:spacing w:after="120" w:line="480" w:lineRule="auto"/>
      <w:ind w:left="283" w:firstLine="0"/>
      <w:jc w:val="left"/>
    </w:pPr>
    <w:rPr>
      <w:rFonts w:asciiTheme="minorHAnsi" w:eastAsiaTheme="minorHAnsi" w:hAnsiTheme="minorHAnsi" w:cstheme="minorBidi"/>
      <w:color w:val="auto"/>
      <w:szCs w:val="24"/>
      <w:lang w:eastAsia="en-US"/>
    </w:rPr>
  </w:style>
  <w:style w:type="character" w:customStyle="1" w:styleId="Tekstpodstawowywcity2Znak">
    <w:name w:val="Tekst podstawowy wcięty 2 Znak"/>
    <w:basedOn w:val="Domylnaczcionkaakapitu"/>
    <w:link w:val="Tekstpodstawowywcity2"/>
    <w:uiPriority w:val="99"/>
    <w:rsid w:val="002E05C9"/>
    <w:rPr>
      <w:rFonts w:eastAsiaTheme="minorHAnsi"/>
      <w:sz w:val="24"/>
      <w:szCs w:val="24"/>
      <w:lang w:eastAsia="en-US"/>
    </w:rPr>
  </w:style>
  <w:style w:type="character" w:customStyle="1" w:styleId="BezodstpwZnak">
    <w:name w:val="Bez odstępów Znak"/>
    <w:link w:val="Bezodstpw"/>
    <w:rsid w:val="002E05C9"/>
    <w:rPr>
      <w:rFonts w:ascii="Calibri" w:eastAsia="Calibri" w:hAnsi="Calibri" w:cs="Times New Roman"/>
      <w:lang w:eastAsia="en-US"/>
    </w:rPr>
  </w:style>
  <w:style w:type="paragraph" w:styleId="Akapitzlist">
    <w:name w:val="List Paragraph"/>
    <w:aliases w:val="L1,Numerowanie,Akapit z listą5,T_SZ_List Paragraph,normalny tekst,Kolorowa lista — akcent 11,Akapit z listą BS,List Paragraph,Kolorowa lista — akcent 12,Średnia siatka 1 — akcent 21,sw tekst,Colorful List Accent 1,CW_Lista,Akapit z listą4"/>
    <w:basedOn w:val="Normalny"/>
    <w:link w:val="AkapitzlistZnak"/>
    <w:uiPriority w:val="34"/>
    <w:qFormat/>
    <w:rsid w:val="002E05C9"/>
    <w:pPr>
      <w:spacing w:after="0" w:line="240" w:lineRule="auto"/>
      <w:ind w:left="720" w:firstLine="0"/>
      <w:contextualSpacing/>
      <w:jc w:val="left"/>
    </w:pPr>
    <w:rPr>
      <w:rFonts w:asciiTheme="minorHAnsi" w:eastAsiaTheme="minorHAnsi" w:hAnsiTheme="minorHAnsi" w:cstheme="minorBidi"/>
      <w:color w:val="auto"/>
      <w:szCs w:val="24"/>
      <w:lang w:eastAsia="en-US"/>
    </w:rPr>
  </w:style>
  <w:style w:type="character" w:customStyle="1" w:styleId="AkapitzlistZnak">
    <w:name w:val="Akapit z listą Znak"/>
    <w:aliases w:val="L1 Znak,Numerowanie Znak,Akapit z listą5 Znak,T_SZ_List Paragraph Znak,normalny tekst Znak,Kolorowa lista — akcent 11 Znak,Akapit z listą BS Znak,List Paragraph Znak,Kolorowa lista — akcent 12 Znak,Średnia siatka 1 — akcent 21 Znak"/>
    <w:link w:val="Akapitzlist"/>
    <w:uiPriority w:val="34"/>
    <w:qFormat/>
    <w:locked/>
    <w:rsid w:val="002E05C9"/>
    <w:rPr>
      <w:rFonts w:eastAsiaTheme="minorHAnsi"/>
      <w:sz w:val="24"/>
      <w:szCs w:val="24"/>
      <w:lang w:eastAsia="en-US"/>
    </w:rPr>
  </w:style>
  <w:style w:type="character" w:styleId="Odwoaniedokomentarza">
    <w:name w:val="annotation reference"/>
    <w:basedOn w:val="Domylnaczcionkaakapitu"/>
    <w:uiPriority w:val="99"/>
    <w:unhideWhenUsed/>
    <w:qFormat/>
    <w:rsid w:val="005D18BB"/>
    <w:rPr>
      <w:sz w:val="16"/>
      <w:szCs w:val="16"/>
    </w:rPr>
  </w:style>
  <w:style w:type="paragraph" w:styleId="Tekstkomentarza">
    <w:name w:val="annotation text"/>
    <w:basedOn w:val="Normalny"/>
    <w:link w:val="TekstkomentarzaZnak"/>
    <w:uiPriority w:val="99"/>
    <w:unhideWhenUsed/>
    <w:qFormat/>
    <w:rsid w:val="005D18BB"/>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kstkomentarzaZnak">
    <w:name w:val="Tekst komentarza Znak"/>
    <w:basedOn w:val="Domylnaczcionkaakapitu"/>
    <w:link w:val="Tekstkomentarza"/>
    <w:uiPriority w:val="99"/>
    <w:qFormat/>
    <w:rsid w:val="005D18BB"/>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6902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0218"/>
    <w:rPr>
      <w:rFonts w:ascii="Segoe UI" w:eastAsia="Cambria" w:hAnsi="Segoe UI" w:cs="Segoe UI"/>
      <w:color w:val="000000"/>
      <w:sz w:val="18"/>
      <w:szCs w:val="18"/>
    </w:rPr>
  </w:style>
  <w:style w:type="paragraph" w:styleId="Nagwek">
    <w:name w:val="header"/>
    <w:aliases w:val="Nagłówek strony"/>
    <w:basedOn w:val="Normalny"/>
    <w:link w:val="NagwekZnak"/>
    <w:uiPriority w:val="99"/>
    <w:unhideWhenUsed/>
    <w:rsid w:val="00925693"/>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925693"/>
    <w:rPr>
      <w:rFonts w:ascii="Cambria" w:eastAsia="Cambria" w:hAnsi="Cambria" w:cs="Cambria"/>
      <w:color w:val="000000"/>
      <w:sz w:val="24"/>
    </w:rPr>
  </w:style>
  <w:style w:type="paragraph" w:styleId="Tematkomentarza">
    <w:name w:val="annotation subject"/>
    <w:basedOn w:val="Tekstkomentarza"/>
    <w:next w:val="Tekstkomentarza"/>
    <w:link w:val="TematkomentarzaZnak"/>
    <w:uiPriority w:val="99"/>
    <w:semiHidden/>
    <w:unhideWhenUsed/>
    <w:rsid w:val="006D2402"/>
    <w:pPr>
      <w:spacing w:after="34"/>
      <w:ind w:left="368" w:hanging="368"/>
      <w:jc w:val="both"/>
    </w:pPr>
    <w:rPr>
      <w:rFonts w:ascii="Cambria" w:eastAsia="Cambria" w:hAnsi="Cambria" w:cs="Cambria"/>
      <w:b/>
      <w:bCs/>
      <w:color w:val="000000"/>
    </w:rPr>
  </w:style>
  <w:style w:type="character" w:customStyle="1" w:styleId="TematkomentarzaZnak">
    <w:name w:val="Temat komentarza Znak"/>
    <w:basedOn w:val="TekstkomentarzaZnak"/>
    <w:link w:val="Tematkomentarza"/>
    <w:uiPriority w:val="99"/>
    <w:semiHidden/>
    <w:rsid w:val="006D2402"/>
    <w:rPr>
      <w:rFonts w:ascii="Cambria" w:eastAsia="Cambria" w:hAnsi="Cambria" w:cs="Cambria"/>
      <w:b/>
      <w:bCs/>
      <w:color w:val="000000"/>
      <w:sz w:val="20"/>
      <w:szCs w:val="20"/>
    </w:rPr>
  </w:style>
  <w:style w:type="character" w:styleId="Hipercze">
    <w:name w:val="Hyperlink"/>
    <w:rsid w:val="00AB50B5"/>
    <w:rPr>
      <w:u w:val="single"/>
    </w:rPr>
  </w:style>
  <w:style w:type="character" w:styleId="Pogrubienie">
    <w:name w:val="Strong"/>
    <w:basedOn w:val="Domylnaczcionkaakapitu"/>
    <w:uiPriority w:val="22"/>
    <w:qFormat/>
    <w:rsid w:val="00AB50B5"/>
    <w:rPr>
      <w:b/>
      <w:bCs/>
    </w:rPr>
  </w:style>
  <w:style w:type="paragraph" w:styleId="Tekstprzypisukocowego">
    <w:name w:val="endnote text"/>
    <w:basedOn w:val="Normalny"/>
    <w:link w:val="TekstprzypisukocowegoZnak"/>
    <w:uiPriority w:val="99"/>
    <w:semiHidden/>
    <w:unhideWhenUsed/>
    <w:rsid w:val="00D9757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97571"/>
    <w:rPr>
      <w:rFonts w:ascii="Cambria" w:eastAsia="Cambria" w:hAnsi="Cambria" w:cs="Cambria"/>
      <w:color w:val="000000"/>
      <w:sz w:val="20"/>
      <w:szCs w:val="20"/>
    </w:rPr>
  </w:style>
  <w:style w:type="character" w:styleId="Odwoanieprzypisukocowego">
    <w:name w:val="endnote reference"/>
    <w:basedOn w:val="Domylnaczcionkaakapitu"/>
    <w:uiPriority w:val="99"/>
    <w:semiHidden/>
    <w:unhideWhenUsed/>
    <w:rsid w:val="00D97571"/>
    <w:rPr>
      <w:vertAlign w:val="superscript"/>
    </w:rPr>
  </w:style>
  <w:style w:type="paragraph" w:customStyle="1" w:styleId="p2">
    <w:name w:val="p2"/>
    <w:basedOn w:val="Normalny"/>
    <w:rsid w:val="00862CC8"/>
    <w:pPr>
      <w:spacing w:after="0" w:line="240" w:lineRule="auto"/>
      <w:ind w:left="0" w:firstLine="0"/>
      <w:jc w:val="left"/>
    </w:pPr>
    <w:rPr>
      <w:rFonts w:ascii="Helvetica" w:eastAsia="Times New Roman" w:hAnsi="Helvetica" w:cs="Times New Roman"/>
      <w:color w:val="auto"/>
      <w:sz w:val="17"/>
      <w:szCs w:val="17"/>
    </w:rPr>
  </w:style>
  <w:style w:type="character" w:customStyle="1" w:styleId="s1">
    <w:name w:val="s1"/>
    <w:rsid w:val="00862CC8"/>
    <w:rPr>
      <w:rFonts w:ascii="Times" w:hAnsi="Times" w:hint="default"/>
      <w:sz w:val="17"/>
      <w:szCs w:val="17"/>
    </w:rPr>
  </w:style>
  <w:style w:type="paragraph" w:styleId="Tekstpodstawowywcity">
    <w:name w:val="Body Text Indent"/>
    <w:basedOn w:val="Normalny"/>
    <w:link w:val="TekstpodstawowywcityZnak"/>
    <w:uiPriority w:val="99"/>
    <w:semiHidden/>
    <w:unhideWhenUsed/>
    <w:rsid w:val="005F1B27"/>
    <w:pPr>
      <w:spacing w:after="120"/>
      <w:ind w:left="283"/>
    </w:pPr>
  </w:style>
  <w:style w:type="character" w:customStyle="1" w:styleId="TekstpodstawowywcityZnak">
    <w:name w:val="Tekst podstawowy wcięty Znak"/>
    <w:basedOn w:val="Domylnaczcionkaakapitu"/>
    <w:link w:val="Tekstpodstawowywcity"/>
    <w:uiPriority w:val="99"/>
    <w:semiHidden/>
    <w:rsid w:val="005F1B27"/>
    <w:rPr>
      <w:rFonts w:ascii="Cambria" w:eastAsia="Cambria" w:hAnsi="Cambria" w:cs="Cambria"/>
      <w:color w:val="000000"/>
      <w:sz w:val="24"/>
    </w:rPr>
  </w:style>
  <w:style w:type="paragraph" w:customStyle="1" w:styleId="Standardowy1">
    <w:name w:val="Standardowy1"/>
    <w:rsid w:val="00E36CA1"/>
    <w:pPr>
      <w:spacing w:after="0" w:line="240" w:lineRule="auto"/>
    </w:pPr>
    <w:rPr>
      <w:rFonts w:ascii="Times New Roman" w:eastAsia="Times New Roman" w:hAnsi="Times New Roman" w:cs="Mangal"/>
      <w:sz w:val="20"/>
      <w:szCs w:val="20"/>
      <w:lang w:bidi="hi-IN"/>
    </w:rPr>
  </w:style>
  <w:style w:type="paragraph" w:customStyle="1" w:styleId="Standardowy2">
    <w:name w:val="Standardowy2"/>
    <w:rsid w:val="00E36CA1"/>
    <w:pPr>
      <w:spacing w:after="0" w:line="240" w:lineRule="auto"/>
    </w:pPr>
    <w:rPr>
      <w:rFonts w:ascii="Times New Roman" w:eastAsia="Times New Roman" w:hAnsi="Times New Roman" w:cs="Mangal"/>
      <w:sz w:val="20"/>
      <w:szCs w:val="20"/>
      <w:lang w:bidi="hi-IN"/>
    </w:rPr>
  </w:style>
  <w:style w:type="character" w:customStyle="1" w:styleId="normaltextrun">
    <w:name w:val="normaltextrun"/>
    <w:basedOn w:val="Domylnaczcionkaakapitu"/>
    <w:rsid w:val="00A63C6F"/>
  </w:style>
  <w:style w:type="paragraph" w:styleId="Poprawka">
    <w:name w:val="Revision"/>
    <w:hidden/>
    <w:uiPriority w:val="99"/>
    <w:semiHidden/>
    <w:rsid w:val="00AE129F"/>
    <w:pPr>
      <w:spacing w:after="0" w:line="240" w:lineRule="auto"/>
    </w:pPr>
    <w:rPr>
      <w:rFonts w:ascii="Cambria" w:eastAsia="Cambria" w:hAnsi="Cambria" w:cs="Cambria"/>
      <w:color w:val="000000"/>
      <w:sz w:val="24"/>
    </w:rPr>
  </w:style>
  <w:style w:type="character" w:customStyle="1" w:styleId="TekstkomentarzaZnak1">
    <w:name w:val="Tekst komentarza Znak1"/>
    <w:basedOn w:val="Domylnaczcionkaakapitu"/>
    <w:uiPriority w:val="99"/>
    <w:semiHidden/>
    <w:locked/>
    <w:rsid w:val="002C4154"/>
    <w:rPr>
      <w:rFonts w:ascii="Times New Roman" w:eastAsia="Times New Roman" w:hAnsi="Times New Roman" w:cs="Times New Roman"/>
      <w:sz w:val="20"/>
      <w:szCs w:val="20"/>
      <w:lang w:eastAsia="zh-CN"/>
    </w:rPr>
  </w:style>
  <w:style w:type="paragraph" w:styleId="Stopka">
    <w:name w:val="footer"/>
    <w:basedOn w:val="Normalny"/>
    <w:link w:val="StopkaZnak"/>
    <w:uiPriority w:val="99"/>
    <w:unhideWhenUsed/>
    <w:rsid w:val="0049753E"/>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StopkaZnak">
    <w:name w:val="Stopka Znak"/>
    <w:basedOn w:val="Domylnaczcionkaakapitu"/>
    <w:link w:val="Stopka"/>
    <w:uiPriority w:val="99"/>
    <w:rsid w:val="0049753E"/>
    <w:rPr>
      <w:rFonts w:cs="Times New Roman"/>
    </w:rPr>
  </w:style>
  <w:style w:type="character" w:styleId="Nierozpoznanawzmianka">
    <w:name w:val="Unresolved Mention"/>
    <w:basedOn w:val="Domylnaczcionkaakapitu"/>
    <w:uiPriority w:val="99"/>
    <w:semiHidden/>
    <w:unhideWhenUsed/>
    <w:rsid w:val="001F269D"/>
    <w:rPr>
      <w:color w:val="605E5C"/>
      <w:shd w:val="clear" w:color="auto" w:fill="E1DFDD"/>
    </w:rPr>
  </w:style>
  <w:style w:type="paragraph" w:customStyle="1" w:styleId="Jasnasiatkaakcent31">
    <w:name w:val="Jasna siatka — akcent 31"/>
    <w:basedOn w:val="Normalny"/>
    <w:rsid w:val="00DC36BC"/>
    <w:pPr>
      <w:suppressAutoHyphens/>
      <w:spacing w:after="200" w:line="276" w:lineRule="auto"/>
      <w:ind w:left="720" w:firstLine="0"/>
      <w:contextualSpacing/>
      <w:jc w:val="left"/>
    </w:pPr>
    <w:rPr>
      <w:rFonts w:ascii="Calibri" w:eastAsia="Calibri" w:hAnsi="Calibri" w:cs="Calibri"/>
      <w:color w:val="auto"/>
      <w:sz w:val="22"/>
      <w:lang w:eastAsia="zh-CN"/>
    </w:rPr>
  </w:style>
  <w:style w:type="paragraph" w:styleId="Podtytu">
    <w:name w:val="Subtitle"/>
    <w:basedOn w:val="Normalny"/>
    <w:next w:val="Normalny"/>
    <w:link w:val="PodtytuZnak"/>
    <w:uiPriority w:val="11"/>
    <w:qFormat/>
    <w:rsid w:val="00D67E52"/>
    <w:pPr>
      <w:numPr>
        <w:ilvl w:val="1"/>
      </w:numPr>
      <w:spacing w:after="160"/>
      <w:ind w:left="368" w:hanging="368"/>
    </w:pPr>
    <w:rPr>
      <w:rFonts w:asciiTheme="minorHAnsi" w:eastAsiaTheme="minorEastAsia" w:hAnsiTheme="minorHAnsi" w:cstheme="minorBidi"/>
      <w:color w:val="5A5A5A" w:themeColor="text1" w:themeTint="A5"/>
      <w:spacing w:val="15"/>
      <w:sz w:val="22"/>
    </w:rPr>
  </w:style>
  <w:style w:type="character" w:customStyle="1" w:styleId="PodtytuZnak">
    <w:name w:val="Podtytuł Znak"/>
    <w:basedOn w:val="Domylnaczcionkaakapitu"/>
    <w:link w:val="Podtytu"/>
    <w:uiPriority w:val="11"/>
    <w:rsid w:val="00D67E52"/>
    <w:rPr>
      <w:color w:val="5A5A5A" w:themeColor="text1" w:themeTint="A5"/>
      <w:spacing w:val="15"/>
    </w:rPr>
  </w:style>
  <w:style w:type="paragraph" w:styleId="Tekstpodstawowy">
    <w:name w:val="Body Text"/>
    <w:basedOn w:val="Normalny"/>
    <w:link w:val="TekstpodstawowyZnak"/>
    <w:uiPriority w:val="99"/>
    <w:semiHidden/>
    <w:unhideWhenUsed/>
    <w:rsid w:val="0025626B"/>
    <w:pPr>
      <w:spacing w:after="120"/>
    </w:pPr>
  </w:style>
  <w:style w:type="character" w:customStyle="1" w:styleId="TekstpodstawowyZnak">
    <w:name w:val="Tekst podstawowy Znak"/>
    <w:basedOn w:val="Domylnaczcionkaakapitu"/>
    <w:link w:val="Tekstpodstawowy"/>
    <w:uiPriority w:val="99"/>
    <w:semiHidden/>
    <w:rsid w:val="0025626B"/>
    <w:rPr>
      <w:rFonts w:ascii="Cambria" w:eastAsia="Cambria" w:hAnsi="Cambria" w:cs="Cambria"/>
      <w:color w:val="000000"/>
      <w:sz w:val="24"/>
    </w:rPr>
  </w:style>
  <w:style w:type="character" w:customStyle="1" w:styleId="apple-converted-space">
    <w:name w:val="apple-converted-space"/>
    <w:rsid w:val="006340D3"/>
  </w:style>
  <w:style w:type="character" w:customStyle="1" w:styleId="fontstyle01">
    <w:name w:val="fontstyle01"/>
    <w:basedOn w:val="Domylnaczcionkaakapitu"/>
    <w:rsid w:val="00F72D1F"/>
    <w:rPr>
      <w:rFonts w:ascii="DejaVuSans" w:hAnsi="DejaVuSans" w:hint="default"/>
      <w:b w:val="0"/>
      <w:bCs w:val="0"/>
      <w:i w:val="0"/>
      <w:iCs w:val="0"/>
      <w:color w:val="000000"/>
      <w:sz w:val="20"/>
      <w:szCs w:val="20"/>
    </w:rPr>
  </w:style>
  <w:style w:type="character" w:customStyle="1" w:styleId="s4">
    <w:name w:val="s4"/>
    <w:basedOn w:val="Domylnaczcionkaakapitu"/>
    <w:rsid w:val="00AB58B9"/>
  </w:style>
  <w:style w:type="character" w:customStyle="1" w:styleId="s6">
    <w:name w:val="s6"/>
    <w:basedOn w:val="Domylnaczcionkaakapitu"/>
    <w:rsid w:val="00AB58B9"/>
  </w:style>
  <w:style w:type="character" w:customStyle="1" w:styleId="s43">
    <w:name w:val="s43"/>
    <w:basedOn w:val="Domylnaczcionkaakapitu"/>
    <w:rsid w:val="00AB58B9"/>
  </w:style>
  <w:style w:type="character" w:customStyle="1" w:styleId="s34">
    <w:name w:val="s34"/>
    <w:basedOn w:val="Domylnaczcionkaakapitu"/>
    <w:rsid w:val="00AB58B9"/>
  </w:style>
  <w:style w:type="character" w:customStyle="1" w:styleId="s5">
    <w:name w:val="s5"/>
    <w:basedOn w:val="Domylnaczcionkaakapitu"/>
    <w:rsid w:val="00AB5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3014">
      <w:bodyDiv w:val="1"/>
      <w:marLeft w:val="0"/>
      <w:marRight w:val="0"/>
      <w:marTop w:val="0"/>
      <w:marBottom w:val="0"/>
      <w:divBdr>
        <w:top w:val="none" w:sz="0" w:space="0" w:color="auto"/>
        <w:left w:val="none" w:sz="0" w:space="0" w:color="auto"/>
        <w:bottom w:val="none" w:sz="0" w:space="0" w:color="auto"/>
        <w:right w:val="none" w:sz="0" w:space="0" w:color="auto"/>
      </w:divBdr>
    </w:div>
    <w:div w:id="684282536">
      <w:bodyDiv w:val="1"/>
      <w:marLeft w:val="0"/>
      <w:marRight w:val="0"/>
      <w:marTop w:val="0"/>
      <w:marBottom w:val="0"/>
      <w:divBdr>
        <w:top w:val="none" w:sz="0" w:space="0" w:color="auto"/>
        <w:left w:val="none" w:sz="0" w:space="0" w:color="auto"/>
        <w:bottom w:val="none" w:sz="0" w:space="0" w:color="auto"/>
        <w:right w:val="none" w:sz="0" w:space="0" w:color="auto"/>
      </w:divBdr>
    </w:div>
    <w:div w:id="751003471">
      <w:bodyDiv w:val="1"/>
      <w:marLeft w:val="0"/>
      <w:marRight w:val="0"/>
      <w:marTop w:val="0"/>
      <w:marBottom w:val="0"/>
      <w:divBdr>
        <w:top w:val="none" w:sz="0" w:space="0" w:color="auto"/>
        <w:left w:val="none" w:sz="0" w:space="0" w:color="auto"/>
        <w:bottom w:val="none" w:sz="0" w:space="0" w:color="auto"/>
        <w:right w:val="none" w:sz="0" w:space="0" w:color="auto"/>
      </w:divBdr>
    </w:div>
    <w:div w:id="1079212272">
      <w:bodyDiv w:val="1"/>
      <w:marLeft w:val="0"/>
      <w:marRight w:val="0"/>
      <w:marTop w:val="0"/>
      <w:marBottom w:val="0"/>
      <w:divBdr>
        <w:top w:val="none" w:sz="0" w:space="0" w:color="auto"/>
        <w:left w:val="none" w:sz="0" w:space="0" w:color="auto"/>
        <w:bottom w:val="none" w:sz="0" w:space="0" w:color="auto"/>
        <w:right w:val="none" w:sz="0" w:space="0" w:color="auto"/>
      </w:divBdr>
    </w:div>
    <w:div w:id="1436243036">
      <w:bodyDiv w:val="1"/>
      <w:marLeft w:val="0"/>
      <w:marRight w:val="0"/>
      <w:marTop w:val="0"/>
      <w:marBottom w:val="0"/>
      <w:divBdr>
        <w:top w:val="none" w:sz="0" w:space="0" w:color="auto"/>
        <w:left w:val="none" w:sz="0" w:space="0" w:color="auto"/>
        <w:bottom w:val="none" w:sz="0" w:space="0" w:color="auto"/>
        <w:right w:val="none" w:sz="0" w:space="0" w:color="auto"/>
      </w:divBdr>
      <w:divsChild>
        <w:div w:id="1452868693">
          <w:marLeft w:val="270"/>
          <w:marRight w:val="0"/>
          <w:marTop w:val="0"/>
          <w:marBottom w:val="0"/>
          <w:divBdr>
            <w:top w:val="none" w:sz="0" w:space="0" w:color="auto"/>
            <w:left w:val="none" w:sz="0" w:space="0" w:color="auto"/>
            <w:bottom w:val="none" w:sz="0" w:space="0" w:color="auto"/>
            <w:right w:val="none" w:sz="0" w:space="0" w:color="auto"/>
          </w:divBdr>
        </w:div>
        <w:div w:id="1155535771">
          <w:marLeft w:val="270"/>
          <w:marRight w:val="0"/>
          <w:marTop w:val="0"/>
          <w:marBottom w:val="0"/>
          <w:divBdr>
            <w:top w:val="none" w:sz="0" w:space="0" w:color="auto"/>
            <w:left w:val="none" w:sz="0" w:space="0" w:color="auto"/>
            <w:bottom w:val="none" w:sz="0" w:space="0" w:color="auto"/>
            <w:right w:val="none" w:sz="0" w:space="0" w:color="auto"/>
          </w:divBdr>
        </w:div>
        <w:div w:id="744181972">
          <w:marLeft w:val="270"/>
          <w:marRight w:val="0"/>
          <w:marTop w:val="0"/>
          <w:marBottom w:val="0"/>
          <w:divBdr>
            <w:top w:val="none" w:sz="0" w:space="0" w:color="auto"/>
            <w:left w:val="none" w:sz="0" w:space="0" w:color="auto"/>
            <w:bottom w:val="none" w:sz="0" w:space="0" w:color="auto"/>
            <w:right w:val="none" w:sz="0" w:space="0" w:color="auto"/>
          </w:divBdr>
        </w:div>
        <w:div w:id="1795518855">
          <w:marLeft w:val="270"/>
          <w:marRight w:val="0"/>
          <w:marTop w:val="0"/>
          <w:marBottom w:val="0"/>
          <w:divBdr>
            <w:top w:val="none" w:sz="0" w:space="0" w:color="auto"/>
            <w:left w:val="none" w:sz="0" w:space="0" w:color="auto"/>
            <w:bottom w:val="none" w:sz="0" w:space="0" w:color="auto"/>
            <w:right w:val="none" w:sz="0" w:space="0" w:color="auto"/>
          </w:divBdr>
        </w:div>
        <w:div w:id="2125536666">
          <w:marLeft w:val="270"/>
          <w:marRight w:val="0"/>
          <w:marTop w:val="0"/>
          <w:marBottom w:val="0"/>
          <w:divBdr>
            <w:top w:val="none" w:sz="0" w:space="0" w:color="auto"/>
            <w:left w:val="none" w:sz="0" w:space="0" w:color="auto"/>
            <w:bottom w:val="none" w:sz="0" w:space="0" w:color="auto"/>
            <w:right w:val="none" w:sz="0" w:space="0" w:color="auto"/>
          </w:divBdr>
        </w:div>
        <w:div w:id="466749696">
          <w:marLeft w:val="270"/>
          <w:marRight w:val="0"/>
          <w:marTop w:val="0"/>
          <w:marBottom w:val="0"/>
          <w:divBdr>
            <w:top w:val="none" w:sz="0" w:space="0" w:color="auto"/>
            <w:left w:val="none" w:sz="0" w:space="0" w:color="auto"/>
            <w:bottom w:val="none" w:sz="0" w:space="0" w:color="auto"/>
            <w:right w:val="none" w:sz="0" w:space="0" w:color="auto"/>
          </w:divBdr>
        </w:div>
      </w:divsChild>
    </w:div>
    <w:div w:id="1834834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4F58B-46D6-4151-8983-DCC3F76B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4843</Words>
  <Characters>29062</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Karol Kuropiewski</cp:lastModifiedBy>
  <cp:revision>7</cp:revision>
  <cp:lastPrinted>2025-02-25T15:17:00Z</cp:lastPrinted>
  <dcterms:created xsi:type="dcterms:W3CDTF">2025-03-03T15:09:00Z</dcterms:created>
  <dcterms:modified xsi:type="dcterms:W3CDTF">2025-04-08T08:06:00Z</dcterms:modified>
</cp:coreProperties>
</file>