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EE717" w14:textId="77777777" w:rsidR="00485276" w:rsidRPr="00257DA2" w:rsidRDefault="00485276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0EEA4AC2" w14:textId="64AAFD18" w:rsidR="004212B3" w:rsidRPr="00257DA2" w:rsidRDefault="00D56585" w:rsidP="00257DA2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57DA2">
        <w:rPr>
          <w:rFonts w:ascii="Times New Roman" w:hAnsi="Times New Roman" w:cs="Times New Roman"/>
          <w:b/>
          <w:bCs/>
          <w:sz w:val="36"/>
          <w:szCs w:val="36"/>
        </w:rPr>
        <w:t>PROGRAM FUNKCJONALNO-UŻYTKOWY</w:t>
      </w:r>
    </w:p>
    <w:p w14:paraId="18EEA142" w14:textId="52EFC823" w:rsidR="00D56585" w:rsidRDefault="001A5DD2" w:rsidP="00167980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kern w:val="2"/>
          <w:sz w:val="32"/>
          <w:szCs w:val="32"/>
        </w:rPr>
      </w:pPr>
      <w:r w:rsidRPr="001A5DD2">
        <w:rPr>
          <w:rFonts w:ascii="Times New Roman" w:hAnsi="Times New Roman" w:cs="Times New Roman"/>
          <w:b/>
          <w:bCs/>
          <w:color w:val="auto"/>
          <w:kern w:val="2"/>
          <w:sz w:val="32"/>
          <w:szCs w:val="32"/>
        </w:rPr>
        <w:t xml:space="preserve">Wykonanie prac konserwatorskich i restauratorskich wnętrza zabytkowego Kościoła pw. Wniebowzięcia NMP w Krzczonowie – </w:t>
      </w:r>
      <w:r w:rsidR="00F66DE8">
        <w:rPr>
          <w:rFonts w:ascii="Times New Roman" w:hAnsi="Times New Roman" w:cs="Times New Roman"/>
          <w:b/>
          <w:bCs/>
          <w:color w:val="auto"/>
          <w:kern w:val="2"/>
          <w:sz w:val="32"/>
          <w:szCs w:val="32"/>
        </w:rPr>
        <w:t>WITRAŻE WRA</w:t>
      </w:r>
      <w:r w:rsidR="00C25845">
        <w:rPr>
          <w:rFonts w:ascii="Times New Roman" w:hAnsi="Times New Roman" w:cs="Times New Roman"/>
          <w:b/>
          <w:bCs/>
          <w:color w:val="auto"/>
          <w:kern w:val="2"/>
          <w:sz w:val="32"/>
          <w:szCs w:val="32"/>
        </w:rPr>
        <w:t>Z</w:t>
      </w:r>
      <w:r w:rsidR="00F66DE8">
        <w:rPr>
          <w:rFonts w:ascii="Times New Roman" w:hAnsi="Times New Roman" w:cs="Times New Roman"/>
          <w:b/>
          <w:bCs/>
          <w:color w:val="auto"/>
          <w:kern w:val="2"/>
          <w:sz w:val="32"/>
          <w:szCs w:val="32"/>
        </w:rPr>
        <w:t xml:space="preserve"> Z RENOWACJĄ AMBONY</w:t>
      </w:r>
    </w:p>
    <w:p w14:paraId="4B6369FB" w14:textId="77777777" w:rsidR="001A5DD2" w:rsidRDefault="001A5DD2" w:rsidP="00167980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kern w:val="2"/>
          <w:sz w:val="32"/>
          <w:szCs w:val="32"/>
        </w:rPr>
      </w:pPr>
    </w:p>
    <w:p w14:paraId="64ED5761" w14:textId="77777777" w:rsidR="001A5DD2" w:rsidRPr="00257DA2" w:rsidRDefault="001A5DD2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15AD113C" w14:textId="40602666" w:rsidR="00D56585" w:rsidRPr="00257DA2" w:rsidRDefault="00D56585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  <w:b/>
          <w:bCs/>
        </w:rPr>
        <w:t xml:space="preserve">Obiekt: </w:t>
      </w:r>
      <w:r w:rsidR="003A714F">
        <w:rPr>
          <w:rFonts w:ascii="Times New Roman" w:hAnsi="Times New Roman" w:cs="Times New Roman"/>
        </w:rPr>
        <w:t xml:space="preserve">Kościół </w:t>
      </w:r>
      <w:r w:rsidR="00EC10CB">
        <w:rPr>
          <w:rFonts w:ascii="Times New Roman" w:hAnsi="Times New Roman" w:cs="Times New Roman"/>
        </w:rPr>
        <w:t xml:space="preserve">Parafialny </w:t>
      </w:r>
      <w:r w:rsidR="003A714F">
        <w:rPr>
          <w:rFonts w:ascii="Times New Roman" w:hAnsi="Times New Roman" w:cs="Times New Roman"/>
        </w:rPr>
        <w:t xml:space="preserve">pw. </w:t>
      </w:r>
      <w:r w:rsidR="001A5DD2">
        <w:rPr>
          <w:rFonts w:ascii="Times New Roman" w:hAnsi="Times New Roman" w:cs="Times New Roman"/>
        </w:rPr>
        <w:t>Wniebowzięcia NMP w Krzczonowie</w:t>
      </w:r>
    </w:p>
    <w:p w14:paraId="22F323CF" w14:textId="631C3DD7" w:rsidR="003A714F" w:rsidRPr="0038130E" w:rsidRDefault="00D56585" w:rsidP="003A714F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257DA2">
        <w:rPr>
          <w:rFonts w:ascii="Times New Roman" w:hAnsi="Times New Roman" w:cs="Times New Roman"/>
          <w:b/>
          <w:bCs/>
        </w:rPr>
        <w:t xml:space="preserve">Lokalizacja obiektu: </w:t>
      </w:r>
      <w:r w:rsidR="0053360F" w:rsidRPr="0053360F">
        <w:rPr>
          <w:rFonts w:ascii="Times New Roman" w:hAnsi="Times New Roman" w:cs="Times New Roman"/>
        </w:rPr>
        <w:t>ul.</w:t>
      </w:r>
      <w:r w:rsidR="0053360F">
        <w:rPr>
          <w:rFonts w:ascii="Times New Roman" w:hAnsi="Times New Roman" w:cs="Times New Roman"/>
          <w:b/>
          <w:bCs/>
        </w:rPr>
        <w:t xml:space="preserve"> </w:t>
      </w:r>
      <w:r w:rsidR="008523C0">
        <w:rPr>
          <w:rFonts w:ascii="Times New Roman" w:hAnsi="Times New Roman" w:cs="Times New Roman"/>
        </w:rPr>
        <w:t>Leśna 1, 23-110 Krzczonów</w:t>
      </w:r>
    </w:p>
    <w:p w14:paraId="03AF9DFF" w14:textId="77777777" w:rsidR="00816043" w:rsidRDefault="00816043" w:rsidP="00FB0EC7">
      <w:pPr>
        <w:pStyle w:val="Default"/>
        <w:tabs>
          <w:tab w:val="right" w:pos="9072"/>
        </w:tabs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F8F321A" w14:textId="77777777" w:rsidR="00D0469B" w:rsidRDefault="00D0469B" w:rsidP="00FB0EC7">
      <w:pPr>
        <w:pStyle w:val="Default"/>
        <w:tabs>
          <w:tab w:val="right" w:pos="9072"/>
        </w:tabs>
        <w:spacing w:line="36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02FF1E53" w14:textId="475ADBD0" w:rsidR="005A2098" w:rsidRDefault="00FB0EC7" w:rsidP="00FB0EC7">
      <w:pPr>
        <w:pStyle w:val="Default"/>
        <w:tabs>
          <w:tab w:val="right" w:pos="9072"/>
        </w:tabs>
        <w:spacing w:line="36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ab/>
      </w:r>
    </w:p>
    <w:p w14:paraId="478776C1" w14:textId="77777777" w:rsidR="00412DF5" w:rsidRDefault="00412DF5" w:rsidP="00257DA2">
      <w:pPr>
        <w:pStyle w:val="Default"/>
        <w:spacing w:line="360" w:lineRule="auto"/>
        <w:jc w:val="both"/>
        <w:rPr>
          <w:rFonts w:ascii="Arial Narrow" w:hAnsi="Arial Narrow"/>
          <w:noProof/>
          <w:lang w:eastAsia="pl-PL"/>
        </w:rPr>
      </w:pPr>
    </w:p>
    <w:p w14:paraId="24680E86" w14:textId="0730AA03" w:rsidR="00816043" w:rsidRDefault="00534ACB" w:rsidP="00534ACB">
      <w:pPr>
        <w:tabs>
          <w:tab w:val="left" w:pos="3864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 wp14:anchorId="39B70036" wp14:editId="1BCC499C">
            <wp:extent cx="3867150" cy="3059896"/>
            <wp:effectExtent l="0" t="0" r="0" b="7620"/>
            <wp:docPr id="7" name="Obraz 6" descr="jp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 (5).JPG"/>
                    <pic:cNvPicPr/>
                  </pic:nvPicPr>
                  <pic:blipFill>
                    <a:blip r:embed="rId8" cstate="print"/>
                    <a:srcRect b="40582"/>
                    <a:stretch>
                      <a:fillRect/>
                    </a:stretch>
                  </pic:blipFill>
                  <pic:spPr>
                    <a:xfrm>
                      <a:off x="0" y="0"/>
                      <a:ext cx="3875438" cy="30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A720" w14:textId="77777777" w:rsidR="00816043" w:rsidRDefault="00816043" w:rsidP="00257DA2">
      <w:pPr>
        <w:tabs>
          <w:tab w:val="left" w:pos="3864"/>
        </w:tabs>
        <w:spacing w:line="360" w:lineRule="auto"/>
        <w:rPr>
          <w:rFonts w:ascii="Times New Roman" w:hAnsi="Times New Roman" w:cs="Times New Roman"/>
        </w:rPr>
      </w:pPr>
    </w:p>
    <w:p w14:paraId="44FA85D0" w14:textId="694033F5" w:rsidR="00A17315" w:rsidRDefault="00F8388F" w:rsidP="00816043">
      <w:pPr>
        <w:tabs>
          <w:tab w:val="left" w:pos="3864"/>
        </w:tabs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257DA2">
        <w:rPr>
          <w:rFonts w:ascii="Times New Roman" w:hAnsi="Times New Roman" w:cs="Times New Roman"/>
          <w:b/>
          <w:bCs/>
        </w:rPr>
        <w:t xml:space="preserve">Lublin, </w:t>
      </w:r>
      <w:r w:rsidR="00D0469B">
        <w:rPr>
          <w:rFonts w:ascii="Times New Roman" w:hAnsi="Times New Roman" w:cs="Times New Roman"/>
          <w:b/>
          <w:bCs/>
        </w:rPr>
        <w:t>kwiecień</w:t>
      </w:r>
      <w:r w:rsidR="004B0AFA">
        <w:rPr>
          <w:rFonts w:ascii="Times New Roman" w:hAnsi="Times New Roman" w:cs="Times New Roman"/>
          <w:b/>
          <w:bCs/>
        </w:rPr>
        <w:t xml:space="preserve"> 2024 r.</w:t>
      </w:r>
    </w:p>
    <w:p w14:paraId="73128C49" w14:textId="77777777" w:rsidR="00D0469B" w:rsidRPr="00257DA2" w:rsidRDefault="00D0469B" w:rsidP="00816043">
      <w:pPr>
        <w:tabs>
          <w:tab w:val="left" w:pos="3864"/>
        </w:tabs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6C8EBA3D" w14:textId="77777777" w:rsidR="00002079" w:rsidRPr="00002079" w:rsidRDefault="00002079" w:rsidP="00784EC5">
      <w:pPr>
        <w:pStyle w:val="NormalnyWeb"/>
        <w:spacing w:before="0" w:beforeAutospacing="0" w:after="0" w:afterAutospacing="0" w:line="360" w:lineRule="auto"/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002079"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Spis treści</w:t>
      </w:r>
    </w:p>
    <w:p w14:paraId="3A8B9911" w14:textId="6539C437" w:rsidR="00002079" w:rsidRPr="00002079" w:rsidRDefault="00000000" w:rsidP="00784EC5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9" w:anchor="_Toc151117612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I.    CZĘŚĆ OPISOWA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</w:t>
      </w:r>
      <w:r w:rsidR="00CC66C2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.4</w:t>
      </w:r>
    </w:p>
    <w:p w14:paraId="187BF207" w14:textId="554C3C35" w:rsidR="00002079" w:rsidRPr="00002079" w:rsidRDefault="00000000" w:rsidP="00784EC5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0" w:anchor="_Toc151117613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1.    Charakterystyczne parametry określające zakres zamówienia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…4</w:t>
      </w:r>
    </w:p>
    <w:p w14:paraId="6600A9A4" w14:textId="68AE97FD" w:rsidR="00002079" w:rsidRPr="00002079" w:rsidRDefault="00000000" w:rsidP="00784EC5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1" w:anchor="_Toc151117614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1.1 Geneza projektu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……4</w:t>
      </w:r>
    </w:p>
    <w:p w14:paraId="4278F423" w14:textId="5B34464F" w:rsidR="00002079" w:rsidRPr="00002079" w:rsidRDefault="00000000" w:rsidP="00784EC5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2" w:anchor="_Toc151117615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1.2. Cel realizacji projektu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..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353AAA59" w14:textId="4AAADD68" w:rsidR="00002079" w:rsidRPr="00002079" w:rsidRDefault="00000000" w:rsidP="00784EC5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3" w:anchor="_Toc151117616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1.3. Zakres zamówienia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…..5</w:t>
      </w:r>
    </w:p>
    <w:p w14:paraId="26A5E4B0" w14:textId="5FC7834E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4" w:anchor="_Toc151117617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1.4. Spodziewany efekt inwestycji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…….7</w:t>
      </w:r>
    </w:p>
    <w:p w14:paraId="4542EAEF" w14:textId="6611A757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5" w:anchor="_Toc151117618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1.5. Gwarancja i rękojmia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…………………………………………………………………….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5B28E4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.7</w:t>
      </w:r>
    </w:p>
    <w:p w14:paraId="333BB91A" w14:textId="7BD51F6B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6" w:anchor="_Toc151117619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    Aktualne uwarunkowania wykonania przedmiotu zamówienia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….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1538F1F7" w14:textId="74DFE107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7" w:anchor="_Toc151117620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2.1. Zamawiający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44A74A33" w14:textId="20C449BC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8" w:anchor="_Toc151117621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2.2. Lokalizacja i charakterystyka terenu</w:t>
        </w:r>
      </w:hyperlink>
      <w:r w:rsidR="001B4F2C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………………………………………………………8</w:t>
      </w:r>
    </w:p>
    <w:p w14:paraId="60D66C94" w14:textId="716C10A5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9" w:anchor="_Toc151117622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2.3. Rys historyczny obiektu</w:t>
        </w:r>
      </w:hyperlink>
      <w:r w:rsidR="001B4F2C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1D1052BE" w14:textId="59C77FE1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0" w:anchor="_Toc151117623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2.4. Ogólny opis obiektu będącego przedmiotem opracowania</w:t>
        </w:r>
      </w:hyperlink>
      <w:r w:rsidR="001B4F2C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</w:t>
      </w:r>
      <w:r w:rsidR="00E66CD7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E66CD7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164308DC" w14:textId="6D052351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1" w:anchor="_Toc151117624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2.4.1. O</w:t>
        </w:r>
        <w:r w:rsidR="001B4F2C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cena</w:t>
        </w:r>
      </w:hyperlink>
      <w:r w:rsidR="001B4F2C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stanu technicznego budynku……………………………………………..……...1</w:t>
      </w:r>
      <w:r w:rsidR="0003500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0</w:t>
      </w:r>
    </w:p>
    <w:p w14:paraId="24B79E7D" w14:textId="0EDAA258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2" w:anchor="_Toc151117625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2.4.2. B</w:t>
        </w:r>
        <w:r w:rsidR="001B4F2C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ilans</w:t>
        </w:r>
      </w:hyperlink>
      <w:r w:rsidR="001B4F2C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terenu…………………………………………………………………………....1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6998CDC7" w14:textId="3B63BCA2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3" w:anchor="_Toc151117629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2.4.</w:t>
        </w:r>
        <w:r w:rsidR="005C5CED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3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Stan prawny terenu objętego Zamówieniem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……………………………………………1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261B2A9B" w14:textId="7E1A7B07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4" w:anchor="_Toc151117630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3.    Ogólne właściwości funkcjonalno- użytkowe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……………………………………………1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7B3E3194" w14:textId="565E05E5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5" w:anchor="_Toc151117631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4.    Szczegółowe właściwości funkcjonalno-użytkowe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………………………………………1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1C010097" w14:textId="732C0D03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6" w:anchor="_Toc151117632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    Wymagania Zamawiającego w stosunku do przedmiotu zamówienia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……………………1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6D806437" w14:textId="11116F77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7" w:anchor="_Toc151117633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5.1. Wstęp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………………………………………………………………………………..……1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71917722" w14:textId="2A4C20F7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8" w:anchor="_Toc151117634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 Wymagania dotyczące projektowania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19</w:t>
      </w:r>
    </w:p>
    <w:p w14:paraId="74943594" w14:textId="2C92BA4A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9" w:anchor="_Toc151117635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5.2.1. Wymagania </w:t>
        </w:r>
        <w:proofErr w:type="spellStart"/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formalno</w:t>
        </w:r>
        <w:proofErr w:type="spellEnd"/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 - prawne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…………………………………………………………1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74D8740F" w14:textId="2852D1F4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0" w:anchor="_Toc151117636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5.2.2. Szczegółowe wymagania Zamawiającego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……………………………………………...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20</w:t>
      </w:r>
    </w:p>
    <w:p w14:paraId="2EE9690C" w14:textId="51F3F689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1" w:anchor="_Toc151117637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5.2.3. Materiały i Informacje udostępniane Wykonawcy przez Zamawiającego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……………..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20</w:t>
      </w:r>
    </w:p>
    <w:p w14:paraId="4B6FC61A" w14:textId="36AE34CA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2" w:anchor="_Toc151117638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5.2.4. Podejmowanie decyzji w sprawie przyjęcia rozwiązań projektowych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20</w:t>
      </w:r>
    </w:p>
    <w:p w14:paraId="68F89E59" w14:textId="3454181C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3" w:anchor="_Toc151117640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Badania i analizy uzupełniające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……………………………………………………..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03500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24DFBDCF" w14:textId="08DFDA22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4" w:anchor="_Toc151117641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6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Prace i analizy przedprojektowe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………………………………………………………..2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3681833E" w14:textId="74C49358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5" w:anchor="_Toc151117642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7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Dokumentacja projektowa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…………………………………………………………...…2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2194C195" w14:textId="225976BA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6" w:anchor="_Toc151117643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8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Działania Wykonawcy i Zamawiającego dla uzyskiwania pozwoleń, uzgodnień i decyzji administracyjnych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…………………………………...………………………………………..2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62D345B9" w14:textId="4F285262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7" w:anchor="_Toc151117644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9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Dokumentacja powykonawcza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</w:t>
      </w:r>
      <w:r w:rsidR="005B28E4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….2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5E26A6D1" w14:textId="0F8ECD4A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8" w:anchor="_Toc151117645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5.2.1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0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. Sprawowanie nadzoru </w:t>
        </w:r>
        <w:r w:rsidR="00050D4E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inwestorskiego, </w:t>
        </w:r>
        <w:r w:rsidR="004D0888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konserwators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kiego</w:t>
        </w:r>
      </w:hyperlink>
      <w:r w:rsidR="00050D4E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050D4E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>mykol</w:t>
      </w:r>
      <w:proofErr w:type="spellEnd"/>
      <w:r w:rsidR="00050D4E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>., ornitol</w:t>
      </w:r>
      <w:r w:rsidR="009F0706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>og</w:t>
      </w:r>
      <w:r w:rsidR="00660200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050D4E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…2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0BDA8D40" w14:textId="13D0DF79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9" w:anchor="_Toc151117646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5.2.1</w:t>
        </w:r>
        <w:r w:rsidR="008F4172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Forma dokumentacji projektowej oraz dokumentacji powykonawczej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……………….2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5A698440" w14:textId="30934957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40" w:anchor="_Toc151117647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5.3. Wymagania dotyczące 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konserwacji i modernizacji</w:t>
        </w:r>
      </w:hyperlink>
      <w:r w:rsidR="003832CB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>….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…………………………………..2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1D036757" w14:textId="1E26241D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41" w:anchor="_Toc151117648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5.3.1. Cechy dotyczące rozwiązań technicznych i wskaźników ekonomicznych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…………….2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6A8A4FA6" w14:textId="28BAE2B2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42" w:anchor="_Toc151117649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5.3.2. Szczegółowe wymagania dotyczące obiektu remontowanego</w:t>
        </w:r>
        <w:r w:rsidR="00234263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 kościoła pw. 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Wniebowzięcia NMP .</w:t>
        </w:r>
        <w:r w:rsidR="008050B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 …</w:t>
        </w:r>
        <w:r w:rsidR="00234263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…</w:t>
        </w:r>
        <w:r w:rsidR="00215C6A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….</w:t>
        </w:r>
        <w:r w:rsidR="00234263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………………………………………………………………2</w:t>
        </w:r>
        <w:r w:rsidR="0064743E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7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 </w:t>
        </w:r>
      </w:hyperlink>
    </w:p>
    <w:p w14:paraId="571E9322" w14:textId="63C236E7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43" w:anchor="_Toc151117650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5.4. Warunki wykonania i odbioru 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prac</w:t>
        </w:r>
        <w:r w:rsidR="00050D4E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 konserwatorskich i restauratorskich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</w:t>
      </w:r>
      <w:r w:rsidR="00050D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</w:t>
      </w:r>
      <w:r w:rsidR="00050D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64743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1075611E" w14:textId="16AB3523" w:rsidR="00257DA2" w:rsidRPr="00002079" w:rsidRDefault="00257DA2" w:rsidP="00257DA2">
      <w:pPr>
        <w:spacing w:line="360" w:lineRule="auto"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2079"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9729580" w14:textId="46419180" w:rsidR="00A2795A" w:rsidRPr="00257DA2" w:rsidRDefault="00A2795A" w:rsidP="00257DA2">
      <w:pPr>
        <w:pStyle w:val="nagwek"/>
        <w:spacing w:line="360" w:lineRule="auto"/>
      </w:pPr>
      <w:bookmarkStart w:id="0" w:name="_Toc151117612"/>
      <w:r w:rsidRPr="00257DA2">
        <w:lastRenderedPageBreak/>
        <w:t>CZĘŚĆ OPISOWA</w:t>
      </w:r>
      <w:bookmarkEnd w:id="0"/>
    </w:p>
    <w:p w14:paraId="33B41FB2" w14:textId="77777777" w:rsidR="00EF2C76" w:rsidRPr="00257DA2" w:rsidRDefault="00EF2C76" w:rsidP="00257D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BDE3807" w14:textId="231BA1FA" w:rsidR="00A2795A" w:rsidRPr="00257DA2" w:rsidRDefault="00A2795A" w:rsidP="00257D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Opis ogólny przedmiotu zamówienia</w:t>
      </w:r>
    </w:p>
    <w:p w14:paraId="076AB12C" w14:textId="77777777" w:rsidR="00EF2C76" w:rsidRPr="00257DA2" w:rsidRDefault="00EF2C76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57182701" w14:textId="12439A7F" w:rsidR="00A2795A" w:rsidRPr="00257DA2" w:rsidRDefault="00A2795A" w:rsidP="00257DA2">
      <w:pPr>
        <w:pStyle w:val="Nagwek1"/>
        <w:spacing w:line="360" w:lineRule="auto"/>
        <w:rPr>
          <w:rFonts w:cs="Times New Roman"/>
          <w:b w:val="0"/>
        </w:rPr>
      </w:pPr>
      <w:bookmarkStart w:id="1" w:name="_Toc151116920"/>
      <w:bookmarkStart w:id="2" w:name="_Toc151117613"/>
      <w:r w:rsidRPr="00257DA2">
        <w:rPr>
          <w:rFonts w:cs="Times New Roman"/>
        </w:rPr>
        <w:t>Charakterystyczne parametry określające zakres zamówienia</w:t>
      </w:r>
      <w:bookmarkEnd w:id="1"/>
      <w:bookmarkEnd w:id="2"/>
      <w:r w:rsidRPr="00257DA2">
        <w:rPr>
          <w:rFonts w:cs="Times New Roman"/>
        </w:rPr>
        <w:t xml:space="preserve"> </w:t>
      </w:r>
    </w:p>
    <w:p w14:paraId="296BFE3D" w14:textId="77777777" w:rsidR="001231F9" w:rsidRPr="00257DA2" w:rsidRDefault="001231F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0F7A80F" w14:textId="6D672396" w:rsidR="00EF2C76" w:rsidRPr="00257DA2" w:rsidRDefault="00305026" w:rsidP="00257DA2">
      <w:pPr>
        <w:pStyle w:val="Nagwek2"/>
        <w:spacing w:line="360" w:lineRule="auto"/>
        <w:rPr>
          <w:rFonts w:cs="Times New Roman"/>
        </w:rPr>
      </w:pPr>
      <w:bookmarkStart w:id="3" w:name="_Toc151116921"/>
      <w:bookmarkStart w:id="4" w:name="_Toc151117614"/>
      <w:r w:rsidRPr="00257DA2">
        <w:rPr>
          <w:rFonts w:cs="Times New Roman"/>
        </w:rPr>
        <w:t xml:space="preserve">1.1 </w:t>
      </w:r>
      <w:r w:rsidR="00A2795A" w:rsidRPr="00257DA2">
        <w:rPr>
          <w:rFonts w:cs="Times New Roman"/>
        </w:rPr>
        <w:t>Geneza projektu</w:t>
      </w:r>
      <w:bookmarkEnd w:id="3"/>
      <w:bookmarkEnd w:id="4"/>
      <w:r w:rsidR="00A2795A" w:rsidRPr="00257DA2">
        <w:rPr>
          <w:rFonts w:cs="Times New Roman"/>
        </w:rPr>
        <w:t xml:space="preserve"> </w:t>
      </w:r>
    </w:p>
    <w:p w14:paraId="460FDC99" w14:textId="7B983001" w:rsidR="00EF2C76" w:rsidRPr="00257DA2" w:rsidRDefault="00EF2C76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Przedmiotem zamówienia jest </w:t>
      </w:r>
      <w:r w:rsidR="006E1E73">
        <w:rPr>
          <w:rFonts w:ascii="Times New Roman" w:hAnsi="Times New Roman" w:cs="Times New Roman"/>
        </w:rPr>
        <w:t xml:space="preserve">opracowanie dokumentacji i wykonanie prac </w:t>
      </w:r>
      <w:r w:rsidRPr="00257DA2">
        <w:rPr>
          <w:rFonts w:ascii="Times New Roman" w:hAnsi="Times New Roman" w:cs="Times New Roman"/>
        </w:rPr>
        <w:t>wyszczególnionych</w:t>
      </w:r>
      <w:r w:rsidR="006E1E73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 xml:space="preserve">w dalszej części opracowania, które w całości zostaną zrealizowane w ramach </w:t>
      </w:r>
      <w:r w:rsidR="00295F26" w:rsidRPr="00257DA2">
        <w:rPr>
          <w:rFonts w:ascii="Times New Roman" w:hAnsi="Times New Roman" w:cs="Times New Roman"/>
        </w:rPr>
        <w:t>zadania pn.</w:t>
      </w:r>
      <w:r w:rsidRPr="00257DA2">
        <w:rPr>
          <w:rFonts w:ascii="Times New Roman" w:hAnsi="Times New Roman" w:cs="Times New Roman"/>
        </w:rPr>
        <w:t xml:space="preserve">: </w:t>
      </w:r>
      <w:r w:rsidRPr="00257DA2">
        <w:rPr>
          <w:rFonts w:ascii="Times New Roman" w:hAnsi="Times New Roman" w:cs="Times New Roman"/>
          <w:b/>
          <w:bCs/>
        </w:rPr>
        <w:t>„</w:t>
      </w:r>
      <w:r w:rsidR="007A57CB">
        <w:rPr>
          <w:rFonts w:ascii="Times New Roman" w:hAnsi="Times New Roman" w:cs="Times New Roman"/>
          <w:b/>
          <w:bCs/>
        </w:rPr>
        <w:t>W</w:t>
      </w:r>
      <w:r w:rsidR="00306D4B">
        <w:rPr>
          <w:rFonts w:ascii="Times New Roman" w:hAnsi="Times New Roman" w:cs="Times New Roman"/>
          <w:b/>
          <w:bCs/>
        </w:rPr>
        <w:t xml:space="preserve">ykonanie prac </w:t>
      </w:r>
      <w:r w:rsidR="00FC3B59">
        <w:rPr>
          <w:rFonts w:ascii="Times New Roman" w:hAnsi="Times New Roman" w:cs="Times New Roman"/>
          <w:b/>
          <w:bCs/>
        </w:rPr>
        <w:t xml:space="preserve">konserwatorskich i restauratorskich wnętrza zabytkowego Kościoła pw. Wniebowzięcia NMP w Krzczonowie – </w:t>
      </w:r>
      <w:r w:rsidR="00B935C9">
        <w:rPr>
          <w:rFonts w:ascii="Times New Roman" w:hAnsi="Times New Roman" w:cs="Times New Roman"/>
          <w:b/>
          <w:bCs/>
        </w:rPr>
        <w:t>WITRAŻE WRAZ Z RENOWACJĄ AMBONY</w:t>
      </w:r>
      <w:r w:rsidR="00285C4F">
        <w:rPr>
          <w:rFonts w:ascii="Times New Roman" w:hAnsi="Times New Roman" w:cs="Times New Roman"/>
          <w:b/>
          <w:bCs/>
        </w:rPr>
        <w:t>”.</w:t>
      </w:r>
    </w:p>
    <w:p w14:paraId="20E8FF2D" w14:textId="77777777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35A3CBE2" w14:textId="741108B4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Przedmiotowe PFU określa wymagane zakresy </w:t>
      </w:r>
      <w:r w:rsidR="006E1E73">
        <w:rPr>
          <w:rFonts w:ascii="Times New Roman" w:hAnsi="Times New Roman" w:cs="Times New Roman"/>
        </w:rPr>
        <w:t>prac</w:t>
      </w:r>
      <w:r w:rsidRPr="00257DA2">
        <w:rPr>
          <w:rFonts w:ascii="Times New Roman" w:hAnsi="Times New Roman" w:cs="Times New Roman"/>
        </w:rPr>
        <w:t xml:space="preserve"> i standardy wykonania przedmiotu zamówienia. Odwołanie się w nim do wstępnych doborów oraz właściwości wyrobów </w:t>
      </w:r>
      <w:r w:rsidR="00BF4A8D">
        <w:rPr>
          <w:rFonts w:ascii="Times New Roman" w:hAnsi="Times New Roman" w:cs="Times New Roman"/>
        </w:rPr>
        <w:t>konserwatorskich</w:t>
      </w:r>
      <w:r w:rsidRPr="00257DA2">
        <w:rPr>
          <w:rFonts w:ascii="Times New Roman" w:hAnsi="Times New Roman" w:cs="Times New Roman"/>
        </w:rPr>
        <w:t xml:space="preserve"> nie jest obowiązujące, a jedynie przykładowe i ma na celu opisanie odpowiednich standardów. Dopuszcza się zmianę układu technologicznego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>oraz materiałów (wyrobów) na równoważne, przy czym Wykonawca jest zobowiązany zapewnić prawidłowe funkcjonowanie i osiągnięcie założeń funkcjonalnych obiekt</w:t>
      </w:r>
      <w:r w:rsidR="00E66385">
        <w:rPr>
          <w:rFonts w:ascii="Times New Roman" w:hAnsi="Times New Roman" w:cs="Times New Roman"/>
        </w:rPr>
        <w:t>u zabytkowego kościoła parafialnego</w:t>
      </w:r>
      <w:r w:rsidRPr="00257DA2">
        <w:rPr>
          <w:rFonts w:ascii="Times New Roman" w:hAnsi="Times New Roman" w:cs="Times New Roman"/>
        </w:rPr>
        <w:t>. Niemniej jednak istotne zmiany do przyjętych założeń opisanych w niniejszym PFU wymagają akceptacji oraz zgody Zamawiającego.</w:t>
      </w:r>
    </w:p>
    <w:p w14:paraId="58D556ED" w14:textId="77777777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6269740" w14:textId="728019F0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Szczegółowy zakres przedmiotu zamówienia został przedstawiony w kolejnych punktach niniejszego Programu Funkcjonalno-Użytkowego (PFU).</w:t>
      </w:r>
    </w:p>
    <w:p w14:paraId="0BEB46E8" w14:textId="77777777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26F20469" w14:textId="17F0256D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Z uwagi na złożony zakres prac projektowych i wykonawczych </w:t>
      </w:r>
      <w:r w:rsidRPr="00257DA2">
        <w:rPr>
          <w:rFonts w:ascii="Times New Roman" w:hAnsi="Times New Roman" w:cs="Times New Roman"/>
          <w:b/>
          <w:bCs/>
        </w:rPr>
        <w:t xml:space="preserve">zaleca się </w:t>
      </w:r>
      <w:r w:rsidRPr="00257DA2">
        <w:rPr>
          <w:rFonts w:ascii="Times New Roman" w:hAnsi="Times New Roman" w:cs="Times New Roman"/>
        </w:rPr>
        <w:t>przeprowadzenie wizji lokalnej przed przystąpieniem do wyceny robót dla przedmiotowego Projektu.</w:t>
      </w:r>
    </w:p>
    <w:p w14:paraId="6C9DFD65" w14:textId="77777777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F5ADA7A" w14:textId="28CD234F" w:rsidR="00E6401A" w:rsidRPr="00257DA2" w:rsidRDefault="00E6401A" w:rsidP="00257DA2">
      <w:pPr>
        <w:pStyle w:val="Nagwek2"/>
        <w:spacing w:line="360" w:lineRule="auto"/>
        <w:rPr>
          <w:rFonts w:cs="Times New Roman"/>
        </w:rPr>
      </w:pPr>
      <w:bookmarkStart w:id="5" w:name="_Toc151116922"/>
      <w:bookmarkStart w:id="6" w:name="_Toc151117615"/>
      <w:r w:rsidRPr="00257DA2">
        <w:rPr>
          <w:rFonts w:cs="Times New Roman"/>
        </w:rPr>
        <w:lastRenderedPageBreak/>
        <w:t>1.2. Cel realizacji projektu</w:t>
      </w:r>
      <w:bookmarkEnd w:id="5"/>
      <w:bookmarkEnd w:id="6"/>
      <w:r w:rsidRPr="00257DA2">
        <w:rPr>
          <w:rFonts w:cs="Times New Roman"/>
        </w:rPr>
        <w:t xml:space="preserve"> </w:t>
      </w:r>
    </w:p>
    <w:p w14:paraId="761B8F17" w14:textId="469ABEE7" w:rsidR="00E6401A" w:rsidRPr="00257DA2" w:rsidRDefault="00E6401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Zasadniczym celem Projektu jest zachowanie zasobów dziedzictwa kulturowego na terenie Gminy </w:t>
      </w:r>
      <w:r w:rsidR="001B54B9">
        <w:rPr>
          <w:rFonts w:ascii="Times New Roman" w:hAnsi="Times New Roman" w:cs="Times New Roman"/>
          <w:color w:val="000000"/>
          <w:kern w:val="0"/>
          <w:sz w:val="24"/>
          <w:szCs w:val="24"/>
        </w:rPr>
        <w:t>Krzczonów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którym jest </w:t>
      </w:r>
      <w:r w:rsidR="00C40E11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Kościół </w:t>
      </w:r>
      <w:r w:rsidR="001F6F6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Parafialny pw. </w:t>
      </w:r>
      <w:r w:rsidR="001B54B9">
        <w:rPr>
          <w:rFonts w:ascii="Times New Roman" w:hAnsi="Times New Roman" w:cs="Times New Roman"/>
          <w:color w:val="000000"/>
          <w:kern w:val="0"/>
          <w:sz w:val="24"/>
          <w:szCs w:val="24"/>
        </w:rPr>
        <w:t>Wniebowzięcia NMP w Krzczonowie</w:t>
      </w:r>
      <w:r w:rsidR="0034695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poprzez wykonanie niezbędnych prac konserwatorskich</w:t>
      </w:r>
      <w:r w:rsidR="00BF4A8D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restauratorskich.</w:t>
      </w:r>
    </w:p>
    <w:p w14:paraId="25B85F27" w14:textId="3B3774F7" w:rsidR="00E6401A" w:rsidRPr="00257DA2" w:rsidRDefault="00E6401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57DA2">
        <w:rPr>
          <w:rFonts w:ascii="Times New Roman" w:hAnsi="Times New Roman" w:cs="Times New Roman"/>
          <w:sz w:val="24"/>
          <w:szCs w:val="24"/>
        </w:rPr>
        <w:t>Przedsięwzięcie przyczyni się do osiągania wymiernych i trwałych korzyści społeczno-gospodarczych, w tym poprawy atrakcyjności turystycznej regionu poprzez rozwój zasobów dziedzictwa kulturowego, wpływając na całoroczną aktywność gospodarczą i tworzenie miejsc pracy.</w:t>
      </w:r>
    </w:p>
    <w:p w14:paraId="35A2707F" w14:textId="77777777" w:rsidR="00257DA2" w:rsidRPr="00257DA2" w:rsidRDefault="00257DA2" w:rsidP="00257DA2">
      <w:pPr>
        <w:tabs>
          <w:tab w:val="left" w:pos="386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20C458" w14:textId="33C2870A" w:rsidR="00513C63" w:rsidRPr="00257DA2" w:rsidRDefault="00513C63" w:rsidP="00257DA2">
      <w:pPr>
        <w:pStyle w:val="Nagwek2"/>
        <w:spacing w:line="360" w:lineRule="auto"/>
        <w:rPr>
          <w:rFonts w:cs="Times New Roman"/>
        </w:rPr>
      </w:pPr>
      <w:bookmarkStart w:id="7" w:name="_Toc151116923"/>
      <w:bookmarkStart w:id="8" w:name="_Toc151117616"/>
      <w:r w:rsidRPr="00257DA2">
        <w:rPr>
          <w:rFonts w:cs="Times New Roman"/>
        </w:rPr>
        <w:t>1.3. Zakres zamówienia</w:t>
      </w:r>
      <w:bookmarkEnd w:id="7"/>
      <w:bookmarkEnd w:id="8"/>
      <w:r w:rsidRPr="00257DA2">
        <w:rPr>
          <w:rFonts w:cs="Times New Roman"/>
        </w:rPr>
        <w:t xml:space="preserve"> </w:t>
      </w:r>
    </w:p>
    <w:p w14:paraId="175D308F" w14:textId="00CDB95A" w:rsidR="00513C63" w:rsidRPr="00257DA2" w:rsidRDefault="00513C63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Zakres Projektu obejmuje obszar m. </w:t>
      </w:r>
      <w:r w:rsidR="001B54B9">
        <w:rPr>
          <w:rFonts w:ascii="Times New Roman" w:hAnsi="Times New Roman" w:cs="Times New Roman"/>
          <w:color w:val="000000"/>
          <w:kern w:val="0"/>
          <w:sz w:val="24"/>
          <w:szCs w:val="24"/>
        </w:rPr>
        <w:t>Krzczonów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na terenie </w:t>
      </w:r>
      <w:r w:rsidR="00DC2D71">
        <w:rPr>
          <w:rFonts w:ascii="Times New Roman" w:hAnsi="Times New Roman" w:cs="Times New Roman"/>
          <w:color w:val="000000"/>
          <w:kern w:val="0"/>
          <w:sz w:val="24"/>
          <w:szCs w:val="24"/>
        </w:rPr>
        <w:t>G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miny </w:t>
      </w:r>
      <w:r w:rsidR="001B54B9">
        <w:rPr>
          <w:rFonts w:ascii="Times New Roman" w:hAnsi="Times New Roman" w:cs="Times New Roman"/>
          <w:color w:val="000000"/>
          <w:kern w:val="0"/>
          <w:sz w:val="24"/>
          <w:szCs w:val="24"/>
        </w:rPr>
        <w:t>Krzczonów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 </w:t>
      </w:r>
    </w:p>
    <w:p w14:paraId="13D87B31" w14:textId="77777777" w:rsidR="00513C63" w:rsidRPr="00257DA2" w:rsidRDefault="00513C63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6D1C8A4E" w14:textId="4B463EF0" w:rsidR="00513C63" w:rsidRPr="00257DA2" w:rsidRDefault="00513C63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Całość planowanego Projektu stanowi Wykonanie dokumentacji projektowej</w:t>
      </w:r>
      <w:r w:rsidR="00FF1D4E"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oraz w oparciu o nią: </w:t>
      </w:r>
    </w:p>
    <w:p w14:paraId="222C4A33" w14:textId="77777777" w:rsidR="00EB022C" w:rsidRPr="00257DA2" w:rsidRDefault="00EB022C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22A0052" w14:textId="2097A9EC" w:rsidR="007911DA" w:rsidRPr="00CE3B18" w:rsidRDefault="005179BD" w:rsidP="00257DA2">
      <w:pPr>
        <w:autoSpaceDE w:val="0"/>
        <w:autoSpaceDN w:val="0"/>
        <w:adjustRightInd w:val="0"/>
        <w:spacing w:after="55" w:line="360" w:lineRule="auto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Projekt zakłada wykonanie prac konserwatorskich i restauratorskich</w:t>
      </w:r>
      <w:r w:rsidR="006D597E">
        <w:rPr>
          <w:rFonts w:ascii="Times New Roman" w:hAnsi="Times New Roman" w:cs="Times New Roman"/>
          <w:color w:val="000000"/>
          <w:kern w:val="0"/>
          <w:sz w:val="24"/>
          <w:szCs w:val="24"/>
        </w:rPr>
        <w:t>. Kościół wraz z otoczeniem jest wpisany do rejestru zabytków województwa lubelskiego pod numerem A/</w:t>
      </w:r>
      <w:r w:rsidR="0094376C">
        <w:rPr>
          <w:rFonts w:ascii="Times New Roman" w:hAnsi="Times New Roman" w:cs="Times New Roman"/>
          <w:color w:val="000000"/>
          <w:kern w:val="0"/>
          <w:sz w:val="24"/>
          <w:szCs w:val="24"/>
        </w:rPr>
        <w:t>1</w:t>
      </w:r>
      <w:r w:rsidR="001B54B9">
        <w:rPr>
          <w:rFonts w:ascii="Times New Roman" w:hAnsi="Times New Roman" w:cs="Times New Roman"/>
          <w:color w:val="000000"/>
          <w:kern w:val="0"/>
          <w:sz w:val="24"/>
          <w:szCs w:val="24"/>
        </w:rPr>
        <w:t>9</w:t>
      </w:r>
      <w:r w:rsidR="0094376C">
        <w:rPr>
          <w:rFonts w:ascii="Times New Roman" w:hAnsi="Times New Roman" w:cs="Times New Roman"/>
          <w:color w:val="000000"/>
          <w:kern w:val="0"/>
          <w:sz w:val="24"/>
          <w:szCs w:val="24"/>
        </w:rPr>
        <w:t>1</w:t>
      </w:r>
      <w:r w:rsidR="00C0076A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  <w:r w:rsidR="006D597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Projekt zakłada wykonanie prac konserwatorskich</w:t>
      </w:r>
      <w:r w:rsidR="0023122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restauratorskich wewnątrz kościoła. W ramach inwestycji będą prowadzone prace związane z </w:t>
      </w:r>
      <w:r w:rsidR="00E2661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odtworzeniem oraz utrwaleniem substancji zabytkowego wnętrza kościoła – w szczególności prace związane z </w:t>
      </w:r>
      <w:r w:rsidR="00A318FC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konserwacją i renowacją </w:t>
      </w:r>
      <w:r w:rsidR="004B24A2">
        <w:rPr>
          <w:rFonts w:ascii="Times New Roman" w:hAnsi="Times New Roman" w:cs="Times New Roman"/>
          <w:color w:val="000000"/>
          <w:kern w:val="0"/>
          <w:sz w:val="24"/>
          <w:szCs w:val="24"/>
        </w:rPr>
        <w:t>witraży i ambony</w:t>
      </w:r>
      <w:r w:rsidR="00A318FC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14:paraId="65E0C8C7" w14:textId="77777777" w:rsidR="00830E1C" w:rsidRPr="00CE3B18" w:rsidRDefault="00830E1C" w:rsidP="00257DA2">
      <w:pPr>
        <w:autoSpaceDE w:val="0"/>
        <w:autoSpaceDN w:val="0"/>
        <w:adjustRightInd w:val="0"/>
        <w:spacing w:after="55" w:line="360" w:lineRule="auto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</w:p>
    <w:p w14:paraId="1AA9856A" w14:textId="4ED76647" w:rsidR="00BB0500" w:rsidRPr="00257DA2" w:rsidRDefault="00830E1C" w:rsidP="00257DA2">
      <w:pPr>
        <w:autoSpaceDE w:val="0"/>
        <w:autoSpaceDN w:val="0"/>
        <w:adjustRightInd w:val="0"/>
        <w:spacing w:after="55" w:line="360" w:lineRule="auto"/>
        <w:rPr>
          <w:rFonts w:ascii="Times New Roman" w:hAnsi="Times New Roman" w:cs="Times New Roman"/>
          <w:sz w:val="24"/>
          <w:szCs w:val="24"/>
        </w:rPr>
      </w:pPr>
      <w:r w:rsidRPr="00257DA2">
        <w:rPr>
          <w:rFonts w:ascii="Times New Roman" w:hAnsi="Times New Roman" w:cs="Times New Roman"/>
          <w:sz w:val="24"/>
          <w:szCs w:val="24"/>
        </w:rPr>
        <w:t>Szczegółowe wymagania dotyczące zakresu wykonawczego określono między innymi</w:t>
      </w:r>
      <w:r w:rsidR="00FF1D4E" w:rsidRPr="00257DA2">
        <w:rPr>
          <w:rFonts w:ascii="Times New Roman" w:hAnsi="Times New Roman" w:cs="Times New Roman"/>
          <w:sz w:val="24"/>
          <w:szCs w:val="24"/>
        </w:rPr>
        <w:br/>
      </w:r>
      <w:r w:rsidRPr="00257DA2">
        <w:rPr>
          <w:rFonts w:ascii="Times New Roman" w:hAnsi="Times New Roman" w:cs="Times New Roman"/>
          <w:sz w:val="24"/>
          <w:szCs w:val="24"/>
        </w:rPr>
        <w:t>w p</w:t>
      </w:r>
      <w:r w:rsidRPr="0024107E">
        <w:rPr>
          <w:rFonts w:ascii="Times New Roman" w:hAnsi="Times New Roman" w:cs="Times New Roman"/>
          <w:sz w:val="24"/>
          <w:szCs w:val="24"/>
        </w:rPr>
        <w:t>. 5.3.2.</w:t>
      </w:r>
      <w:r w:rsidRPr="00257DA2">
        <w:rPr>
          <w:rFonts w:ascii="Times New Roman" w:hAnsi="Times New Roman" w:cs="Times New Roman"/>
          <w:sz w:val="24"/>
          <w:szCs w:val="24"/>
        </w:rPr>
        <w:t xml:space="preserve"> niniejszego opracowania.</w:t>
      </w:r>
    </w:p>
    <w:p w14:paraId="61E9A0C4" w14:textId="4D5192B2" w:rsidR="006D493A" w:rsidRPr="00257DA2" w:rsidRDefault="006D493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 ramach Projektu Wykonawca wykona wszelkie niezbędne opracowania wymagane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do realizacji inwestycji tj. </w:t>
      </w:r>
      <w:r w:rsidR="00BF4A8D">
        <w:rPr>
          <w:rFonts w:ascii="Times New Roman" w:hAnsi="Times New Roman" w:cs="Times New Roman"/>
          <w:color w:val="000000"/>
          <w:kern w:val="0"/>
          <w:sz w:val="24"/>
          <w:szCs w:val="24"/>
        </w:rPr>
        <w:t>opracowanie dokumentacji wymaganej do ogłoszenia postępowania na udzielenie zamówienia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oraz wszystkie inne niezbędne opracowania. </w:t>
      </w:r>
    </w:p>
    <w:p w14:paraId="7F4E9F70" w14:textId="23D1D30B" w:rsidR="006D493A" w:rsidRPr="00257DA2" w:rsidRDefault="006D493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Ponadto w ramach Projektu Wykonawca przygotuje wszelkie niezbędne badania, dokumenty, wnioski i opinie na podstawie, których w imieniu Zamawiającego uzyska: </w:t>
      </w:r>
    </w:p>
    <w:p w14:paraId="7B55568D" w14:textId="5B1DDAE5" w:rsidR="006D493A" w:rsidRPr="00257DA2" w:rsidRDefault="006D493A" w:rsidP="00257DA2">
      <w:pPr>
        <w:autoSpaceDE w:val="0"/>
        <w:autoSpaceDN w:val="0"/>
        <w:adjustRightInd w:val="0"/>
        <w:spacing w:after="58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- wszelkie pozwolenia </w:t>
      </w:r>
      <w:r w:rsidR="00E44838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administracyjne, </w:t>
      </w:r>
      <w:r w:rsidR="00E4483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tym </w:t>
      </w:r>
      <w:r w:rsidR="00BF4A8D">
        <w:rPr>
          <w:rFonts w:ascii="Times New Roman" w:hAnsi="Times New Roman" w:cs="Times New Roman"/>
          <w:color w:val="000000"/>
          <w:kern w:val="0"/>
          <w:sz w:val="24"/>
          <w:szCs w:val="24"/>
        </w:rPr>
        <w:t>opinię</w:t>
      </w:r>
      <w:r w:rsidR="00E4483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konserwatora zabytków,</w:t>
      </w:r>
    </w:p>
    <w:p w14:paraId="13E650D1" w14:textId="52EFD8E1" w:rsidR="006D493A" w:rsidRPr="00257DA2" w:rsidRDefault="006D493A" w:rsidP="00257DA2">
      <w:pPr>
        <w:autoSpaceDE w:val="0"/>
        <w:autoSpaceDN w:val="0"/>
        <w:adjustRightInd w:val="0"/>
        <w:spacing w:after="58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- wszelkie decyzje administracyjne w tym decyzję o środowiskowej zgodzie na realizację przedsięwzięcia (jeżeli będzie wymagane), </w:t>
      </w:r>
    </w:p>
    <w:p w14:paraId="5DD949C6" w14:textId="7F213E2D" w:rsidR="006D493A" w:rsidRPr="00257DA2" w:rsidRDefault="006D493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- pozwolenie na użytkowanie</w:t>
      </w:r>
      <w:r w:rsidR="00E4483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(jeśli będzie wymagane).</w:t>
      </w:r>
    </w:p>
    <w:p w14:paraId="73F02930" w14:textId="77777777" w:rsidR="006D493A" w:rsidRDefault="006D493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18AB900" w14:textId="77777777" w:rsidR="00800F97" w:rsidRPr="00257DA2" w:rsidRDefault="00800F9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64BB7FAA" w14:textId="24623174" w:rsidR="006D493A" w:rsidRPr="00257DA2" w:rsidRDefault="006D493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Wszelkie koszty przygotowania w/w dokumentów, opracowań oraz wszelkich badań, Wykonawca musi ująć w cenie ofertowej. Obowiązkiem Wykonawcy będzie wydzielenie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 całej inwestycji zakresów stanowiących koszty niekwalifikowane - w myśl obowiązujących wytycznych w zakresie kwalifikowania wydatków z wyraźnym wyszczególnieniem ich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dokumentacji projektowej, inwentaryzacji powykonawczej i fakturowaniu </w:t>
      </w:r>
      <w:r w:rsidR="00A90B64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14:paraId="5AE76228" w14:textId="083E9A8B" w:rsidR="006D493A" w:rsidRDefault="006D493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766C5B9A" w14:textId="77777777" w:rsidR="00800F97" w:rsidRPr="00257DA2" w:rsidRDefault="00800F9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7165C39" w14:textId="556C83F2" w:rsidR="006D493A" w:rsidRPr="00257DA2" w:rsidRDefault="006D493A" w:rsidP="00257DA2">
      <w:pPr>
        <w:autoSpaceDE w:val="0"/>
        <w:autoSpaceDN w:val="0"/>
        <w:adjustRightInd w:val="0"/>
        <w:spacing w:after="55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Ostateczne określenia w zakresie zastosowanych technologii, sposobu prowadzenia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zastosowanych wyrobów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restauratorskich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oraz urządzeń, Wykonawca ustali w Dokumentacji Projektowej, która przed rozpoczęciem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musi uzyskać akceptację Zamawiającego</w:t>
      </w:r>
      <w:r w:rsidR="00E4483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oraz konserwatora zabytków.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Zamawiający nie dopuszcza rozpoczęcia robót przed</w:t>
      </w:r>
      <w:r w:rsidRPr="00257DA2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zaakceptowaniem (przez Zamawiającego</w:t>
      </w:r>
      <w:r w:rsidR="00E4483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oraz Wojewódzkiego Konserwatora Zabytków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) dokumentacji projektowej.</w:t>
      </w:r>
    </w:p>
    <w:p w14:paraId="06E0D50F" w14:textId="77777777" w:rsidR="00800F97" w:rsidRDefault="0053332D" w:rsidP="00257DA2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257DA2">
        <w:rPr>
          <w:rFonts w:ascii="Times New Roman" w:hAnsi="Times New Roman" w:cs="Times New Roman"/>
          <w:color w:val="auto"/>
        </w:rPr>
        <w:t xml:space="preserve">   </w:t>
      </w:r>
    </w:p>
    <w:p w14:paraId="7542E268" w14:textId="0769F4CB" w:rsidR="0053332D" w:rsidRPr="00257DA2" w:rsidRDefault="0053332D" w:rsidP="00257DA2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257DA2">
        <w:rPr>
          <w:rFonts w:ascii="Times New Roman" w:hAnsi="Times New Roman" w:cs="Times New Roman"/>
          <w:color w:val="auto"/>
        </w:rPr>
        <w:t xml:space="preserve">  </w:t>
      </w:r>
    </w:p>
    <w:p w14:paraId="75A431FA" w14:textId="5887258D" w:rsidR="001E23F8" w:rsidRPr="00257DA2" w:rsidRDefault="001E23F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Kolejność realizacji zadań powinna wynikać z Programu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uwzględniającego możliwość ich odbioru i włączenia do eksploatacji. </w:t>
      </w:r>
    </w:p>
    <w:p w14:paraId="215A59EA" w14:textId="77777777" w:rsidR="001E23F8" w:rsidRDefault="001E23F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7CB257D" w14:textId="77777777" w:rsidR="00800F97" w:rsidRPr="00257DA2" w:rsidRDefault="00800F9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71E3F74" w14:textId="53B87C3F" w:rsidR="001E23F8" w:rsidRPr="00257DA2" w:rsidRDefault="001E23F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Wykonawca zaprojektuje i wykona zadanie Projektowe uwzględniając aspekty ekonomiczne, środowiskowe i społeczne. Dobór układu technologicznego oraz technologii robót stanowi element prac projektowych, i tym samym jest obowiązkiem Wykonawcy. Przyjęte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niniejszym PFU założenia stanowią punkt wyjściowy do opracowania dokumentacji projektowej i powinny zostać zweryfikowane na etapie jej opracowywania. </w:t>
      </w:r>
    </w:p>
    <w:p w14:paraId="769FABF2" w14:textId="77777777" w:rsidR="001E23F8" w:rsidRDefault="001E23F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EDBC42E" w14:textId="77777777" w:rsidR="00800F97" w:rsidRPr="00257DA2" w:rsidRDefault="00800F9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CE4BFB0" w14:textId="6EADE6B9" w:rsidR="000C6081" w:rsidRDefault="003D77AD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Przyjęte przez Wykonawcę metody wykonania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muszą zapewnić zachowanie wszystkich wymaganych parametrów funkcjonalno-użytkowych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określonych w niniejszym PFU,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a w szczególności: </w:t>
      </w:r>
    </w:p>
    <w:p w14:paraId="21334718" w14:textId="77777777" w:rsidR="00A90B64" w:rsidRPr="00257DA2" w:rsidRDefault="00A90B64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2356A34" w14:textId="2B8B904D" w:rsidR="003D77AD" w:rsidRDefault="003D77AD" w:rsidP="00257DA2">
      <w:pPr>
        <w:autoSpaceDE w:val="0"/>
        <w:autoSpaceDN w:val="0"/>
        <w:adjustRightInd w:val="0"/>
        <w:spacing w:after="58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trwałości </w:t>
      </w:r>
      <w:r w:rsidR="00A90B64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</w:t>
      </w:r>
    </w:p>
    <w:p w14:paraId="5D2012D8" w14:textId="43DBFAE4" w:rsidR="000C6081" w:rsidRPr="00257DA2" w:rsidRDefault="000C6081" w:rsidP="00257DA2">
      <w:pPr>
        <w:autoSpaceDE w:val="0"/>
        <w:autoSpaceDN w:val="0"/>
        <w:adjustRightInd w:val="0"/>
        <w:spacing w:after="58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>
        <w:rPr>
          <w:rFonts w:ascii="Segoe UI Symbol" w:hAnsi="Segoe UI Symbol" w:cs="Segoe UI Symbol"/>
          <w:color w:val="000000"/>
          <w:kern w:val="0"/>
          <w:sz w:val="24"/>
          <w:szCs w:val="24"/>
        </w:rPr>
        <w:t xml:space="preserve"> </w:t>
      </w:r>
      <w:r w:rsidRPr="000C6081">
        <w:rPr>
          <w:rFonts w:ascii="Times New Roman" w:hAnsi="Times New Roman" w:cs="Times New Roman"/>
          <w:color w:val="000000"/>
          <w:kern w:val="0"/>
          <w:sz w:val="24"/>
          <w:szCs w:val="24"/>
        </w:rPr>
        <w:t>zachowania stanu obiektu zgodnie z wytycznymi konserwatora zabytków</w:t>
      </w:r>
      <w:r w:rsidR="00A90B64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14:paraId="5211DB96" w14:textId="242BB563" w:rsidR="00382CC7" w:rsidRPr="00257DA2" w:rsidRDefault="00382CC7" w:rsidP="00257DA2">
      <w:pPr>
        <w:autoSpaceDE w:val="0"/>
        <w:autoSpaceDN w:val="0"/>
        <w:adjustRightInd w:val="0"/>
        <w:spacing w:after="58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F0AFF2F" w14:textId="77777777" w:rsidR="00BF5820" w:rsidRPr="00257DA2" w:rsidRDefault="00BF5820" w:rsidP="00257DA2">
      <w:pPr>
        <w:autoSpaceDE w:val="0"/>
        <w:autoSpaceDN w:val="0"/>
        <w:adjustRightInd w:val="0"/>
        <w:spacing w:after="58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494E86E" w14:textId="48C34860" w:rsidR="00382CC7" w:rsidRPr="00257DA2" w:rsidRDefault="00382CC7" w:rsidP="00257DA2">
      <w:pPr>
        <w:pStyle w:val="Nagwek2"/>
        <w:spacing w:line="360" w:lineRule="auto"/>
        <w:rPr>
          <w:rFonts w:cs="Times New Roman"/>
        </w:rPr>
      </w:pPr>
      <w:bookmarkStart w:id="9" w:name="_Toc151116924"/>
      <w:bookmarkStart w:id="10" w:name="_Toc151117617"/>
      <w:r w:rsidRPr="00257DA2">
        <w:rPr>
          <w:rFonts w:cs="Times New Roman"/>
        </w:rPr>
        <w:t>1.4. Spodziewany efekt inwestycji</w:t>
      </w:r>
      <w:bookmarkEnd w:id="9"/>
      <w:bookmarkEnd w:id="10"/>
      <w:r w:rsidRPr="00257DA2">
        <w:rPr>
          <w:rFonts w:cs="Times New Roman"/>
        </w:rPr>
        <w:t xml:space="preserve"> </w:t>
      </w:r>
    </w:p>
    <w:p w14:paraId="65896B0E" w14:textId="10D85264" w:rsidR="00382CC7" w:rsidRPr="00257DA2" w:rsidRDefault="00382CC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Przewiduje się, że inwestycja zrealizowana na podstawie projektów architektonicznych będących przedmiotem niniejszego Zadania będzie miała za zadanie między innymi, </w:t>
      </w:r>
      <w:r w:rsidR="006B359A" w:rsidRPr="000C6081">
        <w:rPr>
          <w:rFonts w:ascii="Times New Roman" w:hAnsi="Times New Roman" w:cs="Times New Roman"/>
          <w:color w:val="000000"/>
          <w:kern w:val="0"/>
          <w:sz w:val="24"/>
          <w:szCs w:val="24"/>
        </w:rPr>
        <w:t>zachowania stanu obiektu zgodnie z wytycznymi konserwatora zabytków</w:t>
      </w:r>
      <w:r w:rsidR="006B359A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poprawę </w:t>
      </w:r>
      <w:r w:rsidR="00E57BF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stan</w:t>
      </w:r>
      <w:r w:rsidR="00FC7E89">
        <w:rPr>
          <w:rFonts w:ascii="Times New Roman" w:hAnsi="Times New Roman" w:cs="Times New Roman"/>
          <w:color w:val="000000"/>
          <w:kern w:val="0"/>
          <w:sz w:val="24"/>
          <w:szCs w:val="24"/>
        </w:rPr>
        <w:t>u</w:t>
      </w:r>
      <w:r w:rsidR="00E57BF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budynku, popraw</w:t>
      </w:r>
      <w:r w:rsidR="00DE383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i</w:t>
      </w:r>
      <w:r w:rsidR="00E57BF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jego wizualizac</w:t>
      </w:r>
      <w:r w:rsidR="00DE383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ję</w:t>
      </w:r>
      <w:r w:rsidR="00E57BF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 a przede wszystkim</w:t>
      </w:r>
      <w:r w:rsidR="00DE383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przyczyni się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="00DE383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do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odtworzenia oraz</w:t>
      </w:r>
      <w:r w:rsidR="00E57BF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utrwalenia</w:t>
      </w:r>
      <w:r w:rsidR="00E57BF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substancji zabytkowej </w:t>
      </w:r>
      <w:r w:rsidR="00DE383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i ochroni budynek przed dalszą destrukcją i niszczeniem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zgodnie z wymaganiami zawartymi w </w:t>
      </w:r>
      <w:r w:rsidR="00DE383D" w:rsidRPr="00257DA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Ustawie o ochronie zabytków i opiece nad zabytkami </w:t>
      </w:r>
      <w:r w:rsidR="00F91E58" w:rsidRPr="00257DA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(</w:t>
      </w:r>
      <w:r w:rsidR="00DE383D" w:rsidRPr="00257DA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Dz.U. 2022.0.840 </w:t>
      </w:r>
      <w:proofErr w:type="spellStart"/>
      <w:r w:rsidR="00DE383D" w:rsidRPr="00257DA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t.j</w:t>
      </w:r>
      <w:proofErr w:type="spellEnd"/>
      <w:r w:rsidR="00DE383D" w:rsidRPr="00257DA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. Ustawa z dnia 23 lipca 2003 r. o ochronie zabytków i opiece</w:t>
      </w:r>
      <w:r w:rsidR="00DA5E95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 </w:t>
      </w:r>
      <w:r w:rsidR="00DE383D" w:rsidRPr="00257DA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nad zabytkami).</w:t>
      </w:r>
    </w:p>
    <w:p w14:paraId="761F59E0" w14:textId="77777777" w:rsidR="00DE383D" w:rsidRDefault="00DE383D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04190EB" w14:textId="77777777" w:rsidR="00BF5820" w:rsidRPr="00257DA2" w:rsidRDefault="00BF5820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63DCDAB1" w14:textId="77777777" w:rsidR="00382CC7" w:rsidRPr="00257DA2" w:rsidRDefault="00382CC7" w:rsidP="00257DA2">
      <w:pPr>
        <w:pStyle w:val="Nagwek2"/>
        <w:spacing w:line="360" w:lineRule="auto"/>
        <w:rPr>
          <w:rFonts w:cs="Times New Roman"/>
        </w:rPr>
      </w:pPr>
      <w:bookmarkStart w:id="11" w:name="_Toc151116925"/>
      <w:bookmarkStart w:id="12" w:name="_Toc151117618"/>
      <w:r w:rsidRPr="00257DA2">
        <w:rPr>
          <w:rFonts w:cs="Times New Roman"/>
        </w:rPr>
        <w:t>1.5. Gwarancja i rękojmia</w:t>
      </w:r>
      <w:bookmarkEnd w:id="11"/>
      <w:bookmarkEnd w:id="12"/>
      <w:r w:rsidRPr="00257DA2">
        <w:rPr>
          <w:rFonts w:cs="Times New Roman"/>
        </w:rPr>
        <w:t xml:space="preserve"> </w:t>
      </w:r>
    </w:p>
    <w:p w14:paraId="27C26A76" w14:textId="06BC5821" w:rsidR="003D77AD" w:rsidRDefault="00382CC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Zgodnie z zapisami w Umowie - Kontrakcie.</w:t>
      </w:r>
    </w:p>
    <w:p w14:paraId="45D58170" w14:textId="77777777" w:rsidR="00BF5820" w:rsidRDefault="00BF5820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2415B15" w14:textId="267B60A2" w:rsidR="00F91E58" w:rsidRPr="00257DA2" w:rsidRDefault="00F91E58" w:rsidP="00257DA2">
      <w:pPr>
        <w:pStyle w:val="Nagwek1"/>
        <w:spacing w:line="360" w:lineRule="auto"/>
        <w:rPr>
          <w:rFonts w:cs="Times New Roman"/>
        </w:rPr>
      </w:pPr>
      <w:bookmarkStart w:id="13" w:name="_Toc151116926"/>
      <w:bookmarkStart w:id="14" w:name="_Toc151117619"/>
      <w:r w:rsidRPr="00257DA2">
        <w:rPr>
          <w:rFonts w:cs="Times New Roman"/>
        </w:rPr>
        <w:t>Aktualne uwarunkowania wykonania przedmiotu zamówienia</w:t>
      </w:r>
      <w:bookmarkEnd w:id="13"/>
      <w:bookmarkEnd w:id="14"/>
      <w:r w:rsidRPr="00257DA2">
        <w:rPr>
          <w:rFonts w:cs="Times New Roman"/>
        </w:rPr>
        <w:t xml:space="preserve"> </w:t>
      </w:r>
    </w:p>
    <w:p w14:paraId="040DBC89" w14:textId="77777777" w:rsidR="009E4E94" w:rsidRDefault="009E4E94" w:rsidP="00257DA2">
      <w:pPr>
        <w:pStyle w:val="Nagwek2"/>
        <w:spacing w:line="360" w:lineRule="auto"/>
        <w:rPr>
          <w:rFonts w:cs="Times New Roman"/>
        </w:rPr>
      </w:pPr>
      <w:bookmarkStart w:id="15" w:name="_Toc151116927"/>
      <w:bookmarkStart w:id="16" w:name="_Toc151117620"/>
    </w:p>
    <w:p w14:paraId="704FE3F9" w14:textId="407C852C" w:rsidR="00F91E58" w:rsidRPr="00257DA2" w:rsidRDefault="00F91E58" w:rsidP="00257DA2">
      <w:pPr>
        <w:pStyle w:val="Nagwek2"/>
        <w:spacing w:line="360" w:lineRule="auto"/>
        <w:rPr>
          <w:rFonts w:cs="Times New Roman"/>
        </w:rPr>
      </w:pPr>
      <w:r w:rsidRPr="00257DA2">
        <w:rPr>
          <w:rFonts w:cs="Times New Roman"/>
        </w:rPr>
        <w:t>2.1. Zamawiający</w:t>
      </w:r>
      <w:bookmarkEnd w:id="15"/>
      <w:bookmarkEnd w:id="16"/>
      <w:r w:rsidR="008D7F52">
        <w:rPr>
          <w:rFonts w:cs="Times New Roman"/>
        </w:rPr>
        <w:t>:</w:t>
      </w:r>
      <w:r w:rsidRPr="00257DA2">
        <w:rPr>
          <w:rFonts w:cs="Times New Roman"/>
        </w:rPr>
        <w:t xml:space="preserve"> </w:t>
      </w:r>
    </w:p>
    <w:p w14:paraId="68032798" w14:textId="77777777" w:rsidR="004B24A2" w:rsidRPr="004B3A1F" w:rsidRDefault="004B24A2" w:rsidP="004B24A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03AA1">
        <w:rPr>
          <w:rFonts w:ascii="Times New Roman" w:hAnsi="Times New Roman" w:cs="Times New Roman"/>
          <w:sz w:val="24"/>
          <w:szCs w:val="24"/>
        </w:rPr>
        <w:t>Parafia Rzymskokatolicka pw. Wniebowzięcia NMP w Krzczonowie</w:t>
      </w:r>
    </w:p>
    <w:p w14:paraId="5C12DD11" w14:textId="77777777" w:rsidR="004B24A2" w:rsidRDefault="004B24A2" w:rsidP="004B24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ul. Leśna 1, 23-110 Krzczonów, powiat lubelski.</w:t>
      </w:r>
    </w:p>
    <w:p w14:paraId="2DDEC7AB" w14:textId="77777777" w:rsidR="00800F97" w:rsidRPr="00257DA2" w:rsidRDefault="00800F9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00758EE" w14:textId="77777777" w:rsidR="00A90B64" w:rsidRDefault="00A90B64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AFE087F" w14:textId="77777777" w:rsidR="00F91E58" w:rsidRPr="00257DA2" w:rsidRDefault="00F91E58" w:rsidP="00257DA2">
      <w:pPr>
        <w:pStyle w:val="Nagwek2"/>
        <w:spacing w:line="360" w:lineRule="auto"/>
        <w:rPr>
          <w:rFonts w:cs="Times New Roman"/>
        </w:rPr>
      </w:pPr>
      <w:bookmarkStart w:id="17" w:name="_Toc151116928"/>
      <w:bookmarkStart w:id="18" w:name="_Toc151117621"/>
      <w:r w:rsidRPr="00257DA2">
        <w:rPr>
          <w:rFonts w:cs="Times New Roman"/>
        </w:rPr>
        <w:lastRenderedPageBreak/>
        <w:t>2.2. Lokalizacja i charakterystyka terenu</w:t>
      </w:r>
      <w:bookmarkEnd w:id="17"/>
      <w:bookmarkEnd w:id="18"/>
      <w:r w:rsidRPr="00257DA2">
        <w:rPr>
          <w:rFonts w:cs="Times New Roman"/>
        </w:rPr>
        <w:t xml:space="preserve"> </w:t>
      </w:r>
    </w:p>
    <w:p w14:paraId="7B50091B" w14:textId="77777777" w:rsidR="00F91E58" w:rsidRPr="00257DA2" w:rsidRDefault="00F91E5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60284F9" w14:textId="1114F40C" w:rsidR="00EF2C76" w:rsidRPr="00D21088" w:rsidRDefault="00F91E5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Całość przedsięwzięcia będzie realizowana na terenie miejscowości </w:t>
      </w:r>
      <w:r w:rsidR="00BF72B5">
        <w:rPr>
          <w:rFonts w:ascii="Times New Roman" w:hAnsi="Times New Roman" w:cs="Times New Roman"/>
          <w:color w:val="000000"/>
          <w:kern w:val="0"/>
          <w:sz w:val="24"/>
          <w:szCs w:val="24"/>
        </w:rPr>
        <w:t>Krzczonów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</w:t>
      </w:r>
      <w:r w:rsidR="001F1120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="006A615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ul. </w:t>
      </w:r>
      <w:r w:rsidR="00BF72B5">
        <w:rPr>
          <w:rFonts w:ascii="Times New Roman" w:hAnsi="Times New Roman" w:cs="Times New Roman"/>
          <w:color w:val="000000"/>
          <w:kern w:val="0"/>
          <w:sz w:val="24"/>
          <w:szCs w:val="24"/>
        </w:rPr>
        <w:t>Leśna 1</w:t>
      </w:r>
      <w:r w:rsidR="006A615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</w:t>
      </w:r>
      <w:r w:rsidR="00BF72B5">
        <w:rPr>
          <w:rFonts w:ascii="Times New Roman" w:hAnsi="Times New Roman" w:cs="Times New Roman"/>
          <w:color w:val="000000"/>
          <w:kern w:val="0"/>
          <w:sz w:val="24"/>
          <w:szCs w:val="24"/>
        </w:rPr>
        <w:t>23-110</w:t>
      </w:r>
      <w:r w:rsidR="006A615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BF72B5">
        <w:rPr>
          <w:rFonts w:ascii="Times New Roman" w:hAnsi="Times New Roman" w:cs="Times New Roman"/>
          <w:color w:val="000000"/>
          <w:kern w:val="0"/>
          <w:sz w:val="24"/>
          <w:szCs w:val="24"/>
        </w:rPr>
        <w:t>Krzczonów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 woj</w:t>
      </w:r>
      <w:r w:rsidR="0090694A">
        <w:rPr>
          <w:rFonts w:ascii="Times New Roman" w:hAnsi="Times New Roman" w:cs="Times New Roman"/>
          <w:color w:val="000000"/>
          <w:kern w:val="0"/>
          <w:sz w:val="24"/>
          <w:szCs w:val="24"/>
        </w:rPr>
        <w:t>ewództwo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90694A">
        <w:rPr>
          <w:rFonts w:ascii="Times New Roman" w:hAnsi="Times New Roman" w:cs="Times New Roman"/>
          <w:color w:val="000000"/>
          <w:kern w:val="0"/>
          <w:sz w:val="24"/>
          <w:szCs w:val="24"/>
        </w:rPr>
        <w:t>l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ubelskie</w:t>
      </w:r>
      <w:r w:rsidR="001F1120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</w:t>
      </w:r>
      <w:r w:rsidR="0083491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1F1120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na działce ewidencyjnej o numerze</w:t>
      </w:r>
      <w:r w:rsidR="008959D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BF72B5">
        <w:rPr>
          <w:rFonts w:ascii="Times New Roman" w:hAnsi="Times New Roman" w:cs="Times New Roman"/>
          <w:color w:val="000000"/>
          <w:kern w:val="0"/>
          <w:sz w:val="24"/>
          <w:szCs w:val="24"/>
        </w:rPr>
        <w:t>317/2</w:t>
      </w:r>
      <w:r w:rsidR="00D33FF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 </w:t>
      </w:r>
      <w:r w:rsidR="00D2108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D21088" w:rsidRPr="00D32135">
        <w:rPr>
          <w:rFonts w:ascii="Times New Roman" w:hAnsi="Times New Roman" w:cs="Times New Roman"/>
          <w:color w:val="000000"/>
          <w:kern w:val="0"/>
          <w:sz w:val="24"/>
          <w:szCs w:val="24"/>
        </w:rPr>
        <w:t>Obiekt</w:t>
      </w:r>
      <w:r w:rsidR="00D32135" w:rsidRPr="00D3213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D32135">
        <w:rPr>
          <w:rFonts w:ascii="Times New Roman" w:hAnsi="Times New Roman" w:cs="Times New Roman"/>
          <w:sz w:val="24"/>
          <w:szCs w:val="24"/>
        </w:rPr>
        <w:t xml:space="preserve">posiada księgę wieczystą o numerze </w:t>
      </w:r>
      <w:r w:rsidR="003B4612">
        <w:rPr>
          <w:rFonts w:ascii="Times New Roman" w:hAnsi="Times New Roman" w:cs="Times New Roman"/>
          <w:sz w:val="24"/>
          <w:szCs w:val="24"/>
        </w:rPr>
        <w:t>LU1I/00095689/3</w:t>
      </w:r>
      <w:r w:rsidR="00AE2AF7">
        <w:rPr>
          <w:rFonts w:ascii="Times New Roman" w:hAnsi="Times New Roman" w:cs="Times New Roman"/>
          <w:sz w:val="24"/>
          <w:szCs w:val="24"/>
        </w:rPr>
        <w:t>,</w:t>
      </w:r>
      <w:r w:rsidR="00D21088" w:rsidRPr="00D2108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wpisany </w:t>
      </w:r>
      <w:r w:rsidR="00D3213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jest </w:t>
      </w:r>
      <w:r w:rsidR="00D21088" w:rsidRPr="00D2108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do rejestru zabytków </w:t>
      </w:r>
      <w:r w:rsidR="00E0698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województwa lubelskiego</w:t>
      </w:r>
      <w:r w:rsidR="005B497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-</w:t>
      </w:r>
      <w:r w:rsidR="00E0698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="00D21088" w:rsidRPr="00D2108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nr</w:t>
      </w:r>
      <w:r w:rsidR="00E0698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="00B45AD3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rejestru A</w:t>
      </w:r>
      <w:r w:rsidR="00D21088" w:rsidRPr="00D2108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/</w:t>
      </w:r>
      <w:r w:rsidR="006A615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1</w:t>
      </w:r>
      <w:r w:rsidR="00BF72B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9</w:t>
      </w:r>
      <w:r w:rsidR="006A615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1</w:t>
      </w:r>
      <w:r w:rsidR="00D21088" w:rsidRPr="00D2108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.</w:t>
      </w:r>
    </w:p>
    <w:p w14:paraId="7694D081" w14:textId="77777777" w:rsidR="00EF2C76" w:rsidRPr="00257DA2" w:rsidRDefault="00EF2C76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B214669" w14:textId="6D23FF8C" w:rsidR="00B93EC6" w:rsidRPr="00257DA2" w:rsidRDefault="005B5B1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U</w:t>
      </w:r>
      <w:r w:rsidR="00B93EC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sytuowanie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remontowanego</w:t>
      </w:r>
      <w:r w:rsidR="00B93EC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obiektu przedstawiono na załącznikach graficznych (rysunkach) do niniejszego Programu Funkcjonalno-Użytkowego. Część rysunkowa stanowi integralną część niniejszego opracowania i stanowi uzupełnienie do części opisowej niniejszego PFU. </w:t>
      </w:r>
    </w:p>
    <w:p w14:paraId="69FB588B" w14:textId="77777777" w:rsidR="005B5B18" w:rsidRPr="00257DA2" w:rsidRDefault="005B5B18" w:rsidP="0042430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DF136C7" w14:textId="00E394D0" w:rsidR="0017754F" w:rsidRPr="009531A3" w:rsidRDefault="0017754F" w:rsidP="001775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31A3">
        <w:rPr>
          <w:rFonts w:ascii="Times New Roman" w:hAnsi="Times New Roman" w:cs="Times New Roman"/>
          <w:sz w:val="24"/>
          <w:szCs w:val="24"/>
        </w:rPr>
        <w:t>Budynek kościoła będący przedmiotem niniejszego opracowania zlokalizowany jest na działce nr. 317/2 (o pow. ok. 6500 m2). Działka jest ogrodzona murem. Naroże południowo-wschodnie zaokrąglone zgodnie z ukształtowaniem terenu. Na działce poza budynkiem kościoła znajduje się dzwonnica z kaplicą przedpogrzebową, cmentarz kościelny z drzewostanem w granicach ogrodzenia, budynek bramny, kryte schody z kapliczką procesyjną, ogrodzenie z dwoma kapliczkami procesyjnymi oraz parking. Zieleń, na którą składają się liczne gatunki drzew tworzy charakterystyczny wieniec zieleni przykościelnej. Alejki wewnętrzne wykonane z asfaltu i betonu. Obecnie z kostki brukowej betonowej.</w:t>
      </w:r>
    </w:p>
    <w:p w14:paraId="1DCC800A" w14:textId="3FF10816" w:rsidR="006A6152" w:rsidRPr="006A6152" w:rsidRDefault="006A6152" w:rsidP="006A61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6152">
        <w:rPr>
          <w:rFonts w:ascii="Times New Roman" w:hAnsi="Times New Roman" w:cs="Times New Roman"/>
          <w:sz w:val="24"/>
          <w:szCs w:val="24"/>
        </w:rPr>
        <w:t xml:space="preserve">Obiekt położony jest na działce budowlanej nr </w:t>
      </w:r>
      <w:r w:rsidR="00FD6298">
        <w:rPr>
          <w:rFonts w:ascii="Times New Roman" w:hAnsi="Times New Roman" w:cs="Times New Roman"/>
          <w:sz w:val="24"/>
          <w:szCs w:val="24"/>
        </w:rPr>
        <w:t>317/2</w:t>
      </w:r>
      <w:r w:rsidRPr="006A6152">
        <w:rPr>
          <w:rFonts w:ascii="Times New Roman" w:hAnsi="Times New Roman" w:cs="Times New Roman"/>
          <w:sz w:val="24"/>
          <w:szCs w:val="24"/>
        </w:rPr>
        <w:t xml:space="preserve">, w terenie wiejskim o średniej intensywności zabudowy, powiat </w:t>
      </w:r>
      <w:r w:rsidR="00FD6298">
        <w:rPr>
          <w:rFonts w:ascii="Times New Roman" w:hAnsi="Times New Roman" w:cs="Times New Roman"/>
          <w:sz w:val="24"/>
          <w:szCs w:val="24"/>
        </w:rPr>
        <w:t>lubelski</w:t>
      </w:r>
      <w:r w:rsidRPr="006A6152">
        <w:rPr>
          <w:rFonts w:ascii="Times New Roman" w:hAnsi="Times New Roman" w:cs="Times New Roman"/>
          <w:sz w:val="24"/>
          <w:szCs w:val="24"/>
        </w:rPr>
        <w:t xml:space="preserve">, gmina </w:t>
      </w:r>
      <w:r w:rsidR="00FD6298">
        <w:rPr>
          <w:rFonts w:ascii="Times New Roman" w:hAnsi="Times New Roman" w:cs="Times New Roman"/>
          <w:sz w:val="24"/>
          <w:szCs w:val="24"/>
        </w:rPr>
        <w:t>Krzczonów</w:t>
      </w:r>
      <w:r w:rsidRPr="006A6152">
        <w:rPr>
          <w:rFonts w:ascii="Times New Roman" w:hAnsi="Times New Roman" w:cs="Times New Roman"/>
          <w:sz w:val="24"/>
          <w:szCs w:val="24"/>
        </w:rPr>
        <w:t xml:space="preserve">. Obszar oddziaływania obiektu nie wykracza poza granice działki nr </w:t>
      </w:r>
      <w:r w:rsidR="00FD6298">
        <w:rPr>
          <w:rFonts w:ascii="Times New Roman" w:hAnsi="Times New Roman" w:cs="Times New Roman"/>
          <w:sz w:val="24"/>
          <w:szCs w:val="24"/>
        </w:rPr>
        <w:t>317/2</w:t>
      </w:r>
      <w:r w:rsidRPr="006A6152">
        <w:rPr>
          <w:rFonts w:ascii="Times New Roman" w:hAnsi="Times New Roman" w:cs="Times New Roman"/>
          <w:sz w:val="24"/>
          <w:szCs w:val="24"/>
        </w:rPr>
        <w:t>, jednostka ewidencyjna 060</w:t>
      </w:r>
      <w:r w:rsidR="00FD6298">
        <w:rPr>
          <w:rFonts w:ascii="Times New Roman" w:hAnsi="Times New Roman" w:cs="Times New Roman"/>
          <w:sz w:val="24"/>
          <w:szCs w:val="24"/>
        </w:rPr>
        <w:t>909</w:t>
      </w:r>
      <w:r w:rsidRPr="006A6152">
        <w:rPr>
          <w:rFonts w:ascii="Times New Roman" w:hAnsi="Times New Roman" w:cs="Times New Roman"/>
          <w:sz w:val="24"/>
          <w:szCs w:val="24"/>
        </w:rPr>
        <w:t>_2, obręb 00</w:t>
      </w:r>
      <w:r w:rsidR="00FD6298">
        <w:rPr>
          <w:rFonts w:ascii="Times New Roman" w:hAnsi="Times New Roman" w:cs="Times New Roman"/>
          <w:sz w:val="24"/>
          <w:szCs w:val="24"/>
        </w:rPr>
        <w:t>14</w:t>
      </w:r>
      <w:r w:rsidRPr="006A6152">
        <w:rPr>
          <w:rFonts w:ascii="Times New Roman" w:hAnsi="Times New Roman" w:cs="Times New Roman"/>
          <w:sz w:val="24"/>
          <w:szCs w:val="24"/>
        </w:rPr>
        <w:t xml:space="preserve">, należącej do Parafii pw. </w:t>
      </w:r>
      <w:r w:rsidR="00FD6298">
        <w:rPr>
          <w:rFonts w:ascii="Times New Roman" w:hAnsi="Times New Roman" w:cs="Times New Roman"/>
          <w:sz w:val="24"/>
          <w:szCs w:val="24"/>
        </w:rPr>
        <w:t>Wniebowzięcia NMP w Krzczonowie</w:t>
      </w:r>
      <w:r w:rsidRPr="006A615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75EE33" w14:textId="30BA88F9" w:rsidR="00B93EC6" w:rsidRPr="00257DA2" w:rsidRDefault="00B93EC6" w:rsidP="006A61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ramach Projektu Wykonawca przygotuje w imieniu Zamawiającego wszelkie niezbędne dokumenty i opinie na podstawie, których Zamawiający uzyska decyzję </w:t>
      </w:r>
      <w:r w:rsidR="00744F7C">
        <w:rPr>
          <w:rFonts w:ascii="Times New Roman" w:hAnsi="Times New Roman" w:cs="Times New Roman"/>
          <w:color w:val="000000"/>
          <w:kern w:val="0"/>
          <w:sz w:val="24"/>
          <w:szCs w:val="24"/>
        </w:rPr>
        <w:t>–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744F7C">
        <w:rPr>
          <w:rFonts w:ascii="Times New Roman" w:hAnsi="Times New Roman" w:cs="Times New Roman"/>
          <w:color w:val="000000"/>
          <w:kern w:val="0"/>
          <w:sz w:val="24"/>
          <w:szCs w:val="24"/>
        </w:rPr>
        <w:t>opinię Lubelskiego Wojewódzkiego Konserwatora Zabytków.</w:t>
      </w:r>
    </w:p>
    <w:p w14:paraId="53E02D11" w14:textId="77777777" w:rsidR="00F66B60" w:rsidRDefault="00F66B60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77C727D" w14:textId="28345E53" w:rsidR="00F24909" w:rsidRDefault="00C7378C" w:rsidP="00257DA2">
      <w:pPr>
        <w:pStyle w:val="Nagwek2"/>
        <w:spacing w:line="360" w:lineRule="auto"/>
        <w:rPr>
          <w:rFonts w:cs="Times New Roman"/>
        </w:rPr>
      </w:pPr>
      <w:bookmarkStart w:id="19" w:name="_Toc151116929"/>
      <w:bookmarkStart w:id="20" w:name="_Toc151117622"/>
      <w:r w:rsidRPr="00257DA2">
        <w:rPr>
          <w:rFonts w:cs="Times New Roman"/>
        </w:rPr>
        <w:t>2.3. Rys historyczny obiektu</w:t>
      </w:r>
      <w:bookmarkEnd w:id="19"/>
      <w:bookmarkEnd w:id="20"/>
    </w:p>
    <w:p w14:paraId="2A6172F8" w14:textId="77777777" w:rsidR="00F66B60" w:rsidRPr="00F66B60" w:rsidRDefault="00F66B60" w:rsidP="00F66B60"/>
    <w:p w14:paraId="2C5A26B1" w14:textId="77777777" w:rsidR="00E47027" w:rsidRPr="00E47027" w:rsidRDefault="00E47027" w:rsidP="001D2D90">
      <w:pPr>
        <w:spacing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E4702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Parafia została utworzona w latach 1274–1429, pierwsza wzmianka z 1429 r.</w:t>
      </w:r>
    </w:p>
    <w:p w14:paraId="3300BD5E" w14:textId="41C45A51" w:rsidR="001D2D90" w:rsidRDefault="00E47027" w:rsidP="001D2D90">
      <w:pPr>
        <w:spacing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E4702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>Pierwszy kościół drewniany pod koniec XVI w. był już bardzo zniszczony, a w 1633 r. spalony. Obecny, murowany, pw. Wniebowzięcia NMP wybudowano w latach 1633–1653. Na skutek wypadków kilkakrotnie ulegał zniszczeniu, a przy kolejnych odbudowach był częściowo przekształcany. W 1680 odnawiany i po pożarach w 1776 całkowicie odrestaurowany. W 1780</w:t>
      </w:r>
      <w:r w:rsidR="00EE404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r.</w:t>
      </w:r>
      <w:r w:rsidRPr="00E4702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konsekrował go bp Jan Kanty </w:t>
      </w:r>
      <w:proofErr w:type="spellStart"/>
      <w:r w:rsidRPr="00E4702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Lenczowski</w:t>
      </w:r>
      <w:proofErr w:type="spellEnd"/>
      <w:r w:rsidRPr="00E4702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W 1835 r. nastąpił remont i podwyższenie kościoła. Poważnie uszkodzony w czasie I wojny światowej. W latach 1925–1926 gruntownie odnowiony i pomalowany w stylu secesji.</w:t>
      </w:r>
    </w:p>
    <w:p w14:paraId="445340A6" w14:textId="77777777" w:rsidR="00800F97" w:rsidRPr="00E13EF5" w:rsidRDefault="00800F97" w:rsidP="00E13E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0705B0" w14:textId="24091C80" w:rsidR="00C7378C" w:rsidRDefault="009505A0" w:rsidP="00257DA2">
      <w:pPr>
        <w:pStyle w:val="Nagwek2"/>
        <w:spacing w:line="360" w:lineRule="auto"/>
        <w:rPr>
          <w:rFonts w:cs="Times New Roman"/>
        </w:rPr>
      </w:pPr>
      <w:bookmarkStart w:id="21" w:name="_Toc151116930"/>
      <w:bookmarkStart w:id="22" w:name="_Toc151117623"/>
      <w:r w:rsidRPr="00257DA2">
        <w:rPr>
          <w:rFonts w:cs="Times New Roman"/>
        </w:rPr>
        <w:t>2.4. Ogólny opis obiektu będącego przedmiotem opracowania</w:t>
      </w:r>
      <w:bookmarkEnd w:id="21"/>
      <w:bookmarkEnd w:id="22"/>
    </w:p>
    <w:p w14:paraId="78CA8CB9" w14:textId="77777777" w:rsidR="009E4E94" w:rsidRDefault="009E4E94" w:rsidP="009E4E94"/>
    <w:p w14:paraId="2D351A2C" w14:textId="29529E4D" w:rsidR="00ED19E7" w:rsidRPr="00ED19E7" w:rsidRDefault="00ED19E7" w:rsidP="00ED19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D19E7">
        <w:rPr>
          <w:rFonts w:ascii="Times New Roman" w:hAnsi="Times New Roman" w:cs="Times New Roman"/>
          <w:sz w:val="24"/>
          <w:szCs w:val="24"/>
        </w:rPr>
        <w:t>Budynek kościoła położony jest w centrum ogrodzonego zespołu kościelnego. Posiada konstrukcje jednonawową z węższym i niższym prezbiterium zamkniętym pięciobocznie (zbliżonym do półkola). Po bokach prezbiterium na rzucie kwadratu od północy skarbiec i od południa zakrystia. Od zachodu kruchta w rzucie kwadratu. Fundamenty murowane z cegły i kamienia. Mur wykonany</w:t>
      </w:r>
      <w:r w:rsidR="00B241DA">
        <w:rPr>
          <w:rFonts w:ascii="Times New Roman" w:hAnsi="Times New Roman" w:cs="Times New Roman"/>
          <w:sz w:val="24"/>
          <w:szCs w:val="24"/>
        </w:rPr>
        <w:t xml:space="preserve"> </w:t>
      </w:r>
      <w:r w:rsidRPr="00ED19E7">
        <w:rPr>
          <w:rFonts w:ascii="Times New Roman" w:hAnsi="Times New Roman" w:cs="Times New Roman"/>
          <w:sz w:val="24"/>
          <w:szCs w:val="24"/>
        </w:rPr>
        <w:t>z opoki wapiennej i cegły, dwustronnie otynkowany zaprawą wapienną i wapienno-cementową. Strop wykonany z belek sosnowych z podsiębitką, która wyprawiona jest zaprawą wapienną</w:t>
      </w:r>
      <w:r w:rsidR="00B241DA">
        <w:rPr>
          <w:rFonts w:ascii="Times New Roman" w:hAnsi="Times New Roman" w:cs="Times New Roman"/>
          <w:sz w:val="24"/>
          <w:szCs w:val="24"/>
        </w:rPr>
        <w:t xml:space="preserve"> </w:t>
      </w:r>
      <w:r w:rsidRPr="00ED19E7">
        <w:rPr>
          <w:rFonts w:ascii="Times New Roman" w:hAnsi="Times New Roman" w:cs="Times New Roman"/>
          <w:sz w:val="24"/>
          <w:szCs w:val="24"/>
        </w:rPr>
        <w:t xml:space="preserve">na koszu. Więźba dachowa drewniana z belek sosnowych, nad nawą wieszarową – </w:t>
      </w:r>
      <w:proofErr w:type="spellStart"/>
      <w:r w:rsidRPr="00ED19E7">
        <w:rPr>
          <w:rFonts w:ascii="Times New Roman" w:hAnsi="Times New Roman" w:cs="Times New Roman"/>
          <w:sz w:val="24"/>
          <w:szCs w:val="24"/>
        </w:rPr>
        <w:t>jednowieszakowa</w:t>
      </w:r>
      <w:proofErr w:type="spellEnd"/>
      <w:r w:rsidRPr="00ED19E7">
        <w:rPr>
          <w:rFonts w:ascii="Times New Roman" w:hAnsi="Times New Roman" w:cs="Times New Roman"/>
          <w:sz w:val="24"/>
          <w:szCs w:val="24"/>
        </w:rPr>
        <w:t>, nad prezbiterium wieszarowa – dwuwieszakowa, nad zakrystią, kruchtą i skarbcem krokwiowo-płatwiowa. Pokrycie dachowe na całości budynku wykonane z blachy stalowej ocynkowanej i pokrytej czerwoną farbą. Nawa główna prostopadłościenna, zwarta nakryta dachem dwuspadowym.</w:t>
      </w:r>
      <w:r w:rsidR="00B241DA">
        <w:rPr>
          <w:rFonts w:ascii="Times New Roman" w:hAnsi="Times New Roman" w:cs="Times New Roman"/>
          <w:sz w:val="24"/>
          <w:szCs w:val="24"/>
        </w:rPr>
        <w:t xml:space="preserve"> </w:t>
      </w:r>
      <w:r w:rsidRPr="00ED19E7">
        <w:rPr>
          <w:rFonts w:ascii="Times New Roman" w:hAnsi="Times New Roman" w:cs="Times New Roman"/>
          <w:sz w:val="24"/>
          <w:szCs w:val="24"/>
        </w:rPr>
        <w:t>Od wschodu nieco niższe i węższe prezbiterium, nakryte dachem dwuspadowym, nad absydą przechodzący w stożkowy. Bryły skarbca i zakrystii dwukondygnacyjne, nakryte płaskimi dachami dwuspadowymi, których kalenica ustawiona jest prostopadle do ścian prezbiterium i znajduje się na wysokości okapu na tymże. Do fasady korpusu nawowego dostawiona dwukondygnacyjna kruchta, nakryta płaskim dachem dwuspadowym. Nad dachem korpusu budynku ośmioboczna, dwukondygnacyjna wieżyczka na sygnaturkę z arkadową galeryjką. Elewacje gładko otynkowane, pomalowane na kolor jasnego beżu, poprzecinane malowanymi na biało lizenami. Fasada prostokątna zwieńczona trójkątnym szczytem, poprzedzona dwukondygnacyjną kruchtą. Jednoosiowa. Ujęta w narożach i rozczłonkowana lizenami na trzy przęsła.</w:t>
      </w:r>
    </w:p>
    <w:p w14:paraId="6939E65E" w14:textId="77777777" w:rsidR="00ED19E7" w:rsidRDefault="00ED19E7" w:rsidP="00ED19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D19E7">
        <w:rPr>
          <w:rFonts w:ascii="Times New Roman" w:hAnsi="Times New Roman" w:cs="Times New Roman"/>
          <w:sz w:val="24"/>
          <w:szCs w:val="24"/>
        </w:rPr>
        <w:lastRenderedPageBreak/>
        <w:t xml:space="preserve">Wnętrze świątyni pokrywa w całości polichromia autorstwa Tadeusza </w:t>
      </w:r>
      <w:proofErr w:type="spellStart"/>
      <w:r w:rsidRPr="00ED19E7">
        <w:rPr>
          <w:rFonts w:ascii="Times New Roman" w:hAnsi="Times New Roman" w:cs="Times New Roman"/>
          <w:sz w:val="24"/>
          <w:szCs w:val="24"/>
        </w:rPr>
        <w:t>Korpala</w:t>
      </w:r>
      <w:proofErr w:type="spellEnd"/>
      <w:r w:rsidRPr="00ED19E7">
        <w:rPr>
          <w:rFonts w:ascii="Times New Roman" w:hAnsi="Times New Roman" w:cs="Times New Roman"/>
          <w:sz w:val="24"/>
          <w:szCs w:val="24"/>
        </w:rPr>
        <w:t xml:space="preserve">, znanego krakowskiego artysty. Są to zarówno przedstawienia świętych, jak i malarstwo ornamentalne, patronowe, wykonane w technice klejowej na podłożu wapiennym. </w:t>
      </w:r>
    </w:p>
    <w:p w14:paraId="436D0FD3" w14:textId="3E8B7FF6" w:rsidR="00F05843" w:rsidRPr="00F05843" w:rsidRDefault="00F05843" w:rsidP="00F05843">
      <w:pPr>
        <w:pStyle w:val="NormalnyWeb"/>
        <w:shd w:val="clear" w:color="auto" w:fill="FFFFFF"/>
        <w:spacing w:before="120" w:beforeAutospacing="0" w:after="240" w:afterAutospacing="0" w:line="360" w:lineRule="auto"/>
        <w:rPr>
          <w:color w:val="202122"/>
        </w:rPr>
      </w:pPr>
      <w:r w:rsidRPr="00F05843">
        <w:rPr>
          <w:color w:val="202122"/>
        </w:rPr>
        <w:t>W kościele znajduje się ołtarz główny drewniany o charakterze barokowym, po lewej – obraz Matki Bożej, ofiarowany prawdopodobnie przez Jana III Sobieskiego i drugi z obrazem św. Barbary. Po prawej – ołtarz z obrazem Przemienienia Pańskiego, Matki Bożej z Dzieciątkiem i św. Antoniego Padewskiego (zabytkowy, barokowy). Ambona oraz chrzcielnica także barokowe. Na chórze 6-głosowe organy. Nad nawą wieżyczka, na której umieszczona jest sygnaturka z 1928 roku. W prezbiterium 3 witraże figuratywne Najświętszego Serca Jezusa, Niepokalanego Serca Maryi i św. Teresy oraz 6 witraży w nawie głównej i 1 nad kruchtą z motywem roślinnym w bordiurze z lat 20.XX w. wykonanych przez Zakłady Przemysłu Szklarskiego S.A. – „Industria” z Krakowa.</w:t>
      </w:r>
    </w:p>
    <w:p w14:paraId="4A04FC80" w14:textId="77777777" w:rsidR="00F05843" w:rsidRPr="00F05843" w:rsidRDefault="00F05843" w:rsidP="00F05843">
      <w:pPr>
        <w:pStyle w:val="NormalnyWeb"/>
        <w:shd w:val="clear" w:color="auto" w:fill="FFFFFF"/>
        <w:spacing w:before="120" w:beforeAutospacing="0" w:after="240" w:afterAutospacing="0" w:line="360" w:lineRule="auto"/>
        <w:rPr>
          <w:color w:val="202122"/>
        </w:rPr>
      </w:pPr>
      <w:r w:rsidRPr="00F05843">
        <w:rPr>
          <w:color w:val="202122"/>
        </w:rPr>
        <w:t>Obok kościoła znajduje się neogotycka dzwonnica oraz brama z lat 90. XIX wieku. Naprzeciwko dzwonnicy znajduje się kapliczka ludowa z rzeźbą św. Jana Nepomucena.</w:t>
      </w:r>
    </w:p>
    <w:p w14:paraId="21C611CD" w14:textId="77777777" w:rsidR="00F05843" w:rsidRPr="00ED19E7" w:rsidRDefault="00F05843" w:rsidP="00ED19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4CD74D" w14:textId="77777777" w:rsidR="00E80BD5" w:rsidRPr="00257DA2" w:rsidRDefault="00E80BD5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3BBF06E" w14:textId="5F37B200" w:rsidR="007A241E" w:rsidRPr="00257DA2" w:rsidRDefault="00BC54CC" w:rsidP="00257DA2">
      <w:pPr>
        <w:pStyle w:val="Nagwek2"/>
        <w:spacing w:line="360" w:lineRule="auto"/>
        <w:rPr>
          <w:rFonts w:cs="Times New Roman"/>
        </w:rPr>
      </w:pPr>
      <w:bookmarkStart w:id="23" w:name="_Toc151116931"/>
      <w:bookmarkStart w:id="24" w:name="_Toc151117624"/>
      <w:r w:rsidRPr="00257DA2">
        <w:rPr>
          <w:rFonts w:cs="Times New Roman"/>
        </w:rPr>
        <w:t xml:space="preserve">2.4.1. </w:t>
      </w:r>
      <w:r w:rsidR="007A241E" w:rsidRPr="00257DA2">
        <w:rPr>
          <w:rFonts w:cs="Times New Roman"/>
        </w:rPr>
        <w:t>O</w:t>
      </w:r>
      <w:bookmarkEnd w:id="23"/>
      <w:bookmarkEnd w:id="24"/>
      <w:r w:rsidR="0076392F">
        <w:rPr>
          <w:rFonts w:cs="Times New Roman"/>
        </w:rPr>
        <w:t>cena stanu technicznego budynku</w:t>
      </w:r>
    </w:p>
    <w:p w14:paraId="339C2730" w14:textId="77777777" w:rsidR="008B3FAA" w:rsidRDefault="008B3FAA" w:rsidP="00F06D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5" w:name="_Toc151116932"/>
      <w:bookmarkStart w:id="26" w:name="_Toc151117625"/>
    </w:p>
    <w:p w14:paraId="4ABE7433" w14:textId="16CF8E8B" w:rsidR="00F06D92" w:rsidRDefault="00F06D92" w:rsidP="00F06D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6D92">
        <w:rPr>
          <w:rFonts w:ascii="Times New Roman" w:hAnsi="Times New Roman" w:cs="Times New Roman"/>
          <w:sz w:val="24"/>
          <w:szCs w:val="24"/>
        </w:rPr>
        <w:t xml:space="preserve">Obiekt jest użytkowany zgodnie z przeznaczeniem i w sposób ciągły. </w:t>
      </w:r>
    </w:p>
    <w:p w14:paraId="1CAFC2D8" w14:textId="77777777" w:rsidR="00A021CE" w:rsidRPr="00A021CE" w:rsidRDefault="00A021CE" w:rsidP="00A021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>Ocena poszczególnych witraży:</w:t>
      </w:r>
    </w:p>
    <w:p w14:paraId="1DD28F78" w14:textId="295C4796" w:rsidR="00A021CE" w:rsidRPr="00A021CE" w:rsidRDefault="00A021CE" w:rsidP="00A021CE">
      <w:pPr>
        <w:pStyle w:val="Akapitzlist"/>
        <w:numPr>
          <w:ilvl w:val="0"/>
          <w:numId w:val="27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b/>
          <w:sz w:val="24"/>
          <w:szCs w:val="24"/>
        </w:rPr>
        <w:t>Obraz serca Marii w witrażu okna prezbiterium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21CE">
        <w:rPr>
          <w:rFonts w:ascii="Times New Roman" w:hAnsi="Times New Roman" w:cs="Times New Roman"/>
          <w:sz w:val="24"/>
          <w:szCs w:val="24"/>
        </w:rPr>
        <w:t xml:space="preserve">- Witraż zachowany w stanie dostateczny ze względu na odkształcenie siatki witrażowej i stan zachowania oszklenia. Widoczne spękania szkła na poziomie 5-10% witraża i widoczne niewielkie ubytki oszklenia. Występują: ogólne zabrudzenia szklenia na całej powierzchni: </w:t>
      </w:r>
    </w:p>
    <w:p w14:paraId="31D6AE82" w14:textId="77777777" w:rsidR="00A021CE" w:rsidRPr="00A021CE" w:rsidRDefault="00A021CE" w:rsidP="00A021CE">
      <w:pPr>
        <w:pStyle w:val="Akapitzlist"/>
        <w:numPr>
          <w:ilvl w:val="0"/>
          <w:numId w:val="27"/>
        </w:numPr>
        <w:spacing w:after="200"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 xml:space="preserve">kurz, który przykleja się na powierzchnię szkieł, </w:t>
      </w:r>
    </w:p>
    <w:p w14:paraId="13F188BF" w14:textId="77777777" w:rsidR="00A021CE" w:rsidRPr="00A021CE" w:rsidRDefault="00A021CE" w:rsidP="00A021CE">
      <w:pPr>
        <w:pStyle w:val="Akapitzlist"/>
        <w:numPr>
          <w:ilvl w:val="0"/>
          <w:numId w:val="27"/>
        </w:numPr>
        <w:spacing w:after="200"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>produkty życia mikroorganizmów w małych dziurach, porach, mikropęknięciach oraz w innych uszkodzeniach powierzchni szkieł,</w:t>
      </w:r>
    </w:p>
    <w:p w14:paraId="3417C0DC" w14:textId="77777777" w:rsidR="00A021CE" w:rsidRPr="00A021CE" w:rsidRDefault="00A021CE" w:rsidP="00A021CE">
      <w:pPr>
        <w:pStyle w:val="Akapitzlist"/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lastRenderedPageBreak/>
        <w:t>Kit w stanie niezadowalającym. W wielu miejscach uległ procesowi wykruszenia.</w:t>
      </w:r>
      <w:r w:rsidRPr="00A021CE">
        <w:rPr>
          <w:rFonts w:ascii="Times New Roman" w:hAnsi="Times New Roman" w:cs="Times New Roman"/>
          <w:sz w:val="24"/>
          <w:szCs w:val="24"/>
        </w:rPr>
        <w:br/>
        <w:t>Nie wykonuje swojej funkcji- tzn. nie trzyma i nie amortyzuje szkła. W wielu miejscach, gdzie on się rozpadł, szczeliny są wypełnione brudem. Z powodu straty kitu pojawiły się wykrzywienia płaszczyzny witrażowej.</w:t>
      </w:r>
    </w:p>
    <w:p w14:paraId="0E4E779D" w14:textId="77777777" w:rsidR="00A021CE" w:rsidRPr="00A021CE" w:rsidRDefault="00A021CE" w:rsidP="00A021CE">
      <w:pPr>
        <w:pStyle w:val="Akapitzlist"/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 xml:space="preserve">Siatka ołowiowa we wszystkich miejscach oryginalna, bez wymiany lub całkowitego </w:t>
      </w:r>
      <w:proofErr w:type="spellStart"/>
      <w:r w:rsidRPr="00A021CE">
        <w:rPr>
          <w:rFonts w:ascii="Times New Roman" w:hAnsi="Times New Roman" w:cs="Times New Roman"/>
          <w:sz w:val="24"/>
          <w:szCs w:val="24"/>
        </w:rPr>
        <w:t>przeołowienia</w:t>
      </w:r>
      <w:proofErr w:type="spellEnd"/>
      <w:r w:rsidRPr="00A021CE">
        <w:rPr>
          <w:rFonts w:ascii="Times New Roman" w:hAnsi="Times New Roman" w:cs="Times New Roman"/>
          <w:sz w:val="24"/>
          <w:szCs w:val="24"/>
        </w:rPr>
        <w:t xml:space="preserve">. Stan metalu dwuteowników ołowiowych jest zadowalający. </w:t>
      </w:r>
    </w:p>
    <w:p w14:paraId="45FC3DD8" w14:textId="77777777" w:rsidR="00A021CE" w:rsidRPr="00A021CE" w:rsidRDefault="00A021CE" w:rsidP="00A021CE">
      <w:pPr>
        <w:pStyle w:val="Akapitzlist"/>
        <w:numPr>
          <w:ilvl w:val="0"/>
          <w:numId w:val="27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b/>
          <w:sz w:val="24"/>
          <w:szCs w:val="24"/>
        </w:rPr>
        <w:t xml:space="preserve">Obraz serca Jezusa w witrażu okna prezbiterium- </w:t>
      </w:r>
      <w:r w:rsidRPr="00A021CE">
        <w:rPr>
          <w:rFonts w:ascii="Times New Roman" w:hAnsi="Times New Roman" w:cs="Times New Roman"/>
          <w:sz w:val="24"/>
          <w:szCs w:val="24"/>
        </w:rPr>
        <w:t xml:space="preserve">Witraż zachowany w stanie dostateczny ze względu na odkształcenie siatki witrażowej i stan zachowania oszklenia. Widoczne spękania szkła na poziomie 0-5% witraża. Widoczne niewielkie ubytki oszklenia. Występują: ogólne zabrudzenia szklenia na całej powierzchni: </w:t>
      </w:r>
    </w:p>
    <w:p w14:paraId="78DD5A43" w14:textId="77777777" w:rsidR="00A021CE" w:rsidRPr="00A021CE" w:rsidRDefault="00A021CE" w:rsidP="00A021CE">
      <w:pPr>
        <w:pStyle w:val="Akapitzlist"/>
        <w:numPr>
          <w:ilvl w:val="0"/>
          <w:numId w:val="27"/>
        </w:numPr>
        <w:spacing w:after="200"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 xml:space="preserve">kurz, który przykleja się na powierzchnię szkieł, </w:t>
      </w:r>
    </w:p>
    <w:p w14:paraId="5EDCB187" w14:textId="77777777" w:rsidR="00A021CE" w:rsidRPr="00A021CE" w:rsidRDefault="00A021CE" w:rsidP="00A021CE">
      <w:pPr>
        <w:pStyle w:val="Akapitzlist"/>
        <w:numPr>
          <w:ilvl w:val="0"/>
          <w:numId w:val="27"/>
        </w:numPr>
        <w:spacing w:after="200"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>produkty życia mikroorganizmów w małych dziurach, porach, mikropęknięciach oraz w innych uszkodzeniach powierzchni szkieł,</w:t>
      </w:r>
    </w:p>
    <w:p w14:paraId="5393652E" w14:textId="77777777" w:rsidR="00A021CE" w:rsidRPr="00A021CE" w:rsidRDefault="00A021CE" w:rsidP="00A021CE">
      <w:pPr>
        <w:pStyle w:val="Akapitzlist"/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>Kit w stanie niezadowalającym. W wielu miejscach uległ procesowi wykruszenia.</w:t>
      </w:r>
      <w:r w:rsidRPr="00A021CE">
        <w:rPr>
          <w:rFonts w:ascii="Times New Roman" w:hAnsi="Times New Roman" w:cs="Times New Roman"/>
          <w:sz w:val="24"/>
          <w:szCs w:val="24"/>
        </w:rPr>
        <w:br/>
        <w:t>Nie wykonuje swojej funkcji- tzn. nie trzyma i nie amortyzuje szkła. W wielu miejscach, gdzie on się rozpadł, szczeliny są wypełnione brudem. Z powodu straty kitu pojawiły się wykrzywienia płaszczyzny witrażowej.</w:t>
      </w:r>
    </w:p>
    <w:p w14:paraId="13E589AB" w14:textId="589D6715" w:rsidR="00A021CE" w:rsidRPr="00A021CE" w:rsidRDefault="00A021CE" w:rsidP="00A021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 xml:space="preserve">Siatka ołowiowa we wszystkich miejscach oryginalna, bez wymiany lub całkowitego </w:t>
      </w:r>
      <w:proofErr w:type="spellStart"/>
      <w:r w:rsidRPr="00A021CE">
        <w:rPr>
          <w:rFonts w:ascii="Times New Roman" w:hAnsi="Times New Roman" w:cs="Times New Roman"/>
          <w:sz w:val="24"/>
          <w:szCs w:val="24"/>
        </w:rPr>
        <w:t>przeołowienia</w:t>
      </w:r>
      <w:proofErr w:type="spellEnd"/>
      <w:r w:rsidRPr="00A021CE">
        <w:rPr>
          <w:rFonts w:ascii="Times New Roman" w:hAnsi="Times New Roman" w:cs="Times New Roman"/>
          <w:sz w:val="24"/>
          <w:szCs w:val="24"/>
        </w:rPr>
        <w:t>. Stan metalu dwuteowników ołowiowych jest zadowalający.</w:t>
      </w:r>
    </w:p>
    <w:p w14:paraId="71079934" w14:textId="77777777" w:rsidR="00A021CE" w:rsidRPr="00A021CE" w:rsidRDefault="00A021CE" w:rsidP="00A021CE">
      <w:pPr>
        <w:pStyle w:val="Akapitzlist"/>
        <w:numPr>
          <w:ilvl w:val="0"/>
          <w:numId w:val="27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b/>
          <w:sz w:val="24"/>
          <w:szCs w:val="24"/>
        </w:rPr>
        <w:t xml:space="preserve">Obraz św. Teresy w witrażu- </w:t>
      </w:r>
      <w:r w:rsidRPr="00A021CE">
        <w:rPr>
          <w:rFonts w:ascii="Times New Roman" w:hAnsi="Times New Roman" w:cs="Times New Roman"/>
          <w:sz w:val="24"/>
          <w:szCs w:val="24"/>
        </w:rPr>
        <w:t xml:space="preserve">Witraż zachowany w stanie dostateczny ze względu na odkształcenie siatki witrażowej i stan zachowania oszklenia. Widoczne spękania szkła na poziomie 10-20% witraża. Widoczne niewielkie ubytki oszklenia. Występują: ogólne zabrudzenia szklenia na całej powierzchni: </w:t>
      </w:r>
    </w:p>
    <w:p w14:paraId="4B8D4BC9" w14:textId="77777777" w:rsidR="00A021CE" w:rsidRPr="00A021CE" w:rsidRDefault="00A021CE" w:rsidP="00A021CE">
      <w:pPr>
        <w:pStyle w:val="Akapitzlist"/>
        <w:numPr>
          <w:ilvl w:val="0"/>
          <w:numId w:val="27"/>
        </w:numPr>
        <w:spacing w:after="200"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 xml:space="preserve">kurz, który przykleja się na powierzchnię szkieł, </w:t>
      </w:r>
    </w:p>
    <w:p w14:paraId="06A14D71" w14:textId="77777777" w:rsidR="00A021CE" w:rsidRPr="00A021CE" w:rsidRDefault="00A021CE" w:rsidP="00A021CE">
      <w:pPr>
        <w:pStyle w:val="Akapitzlist"/>
        <w:numPr>
          <w:ilvl w:val="0"/>
          <w:numId w:val="27"/>
        </w:numPr>
        <w:spacing w:after="200"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>produkty życia mikroorganizmów w małych dziurach, porach, mikropęknięciach oraz w innych uszkodzeniach powierzchni szkieł,</w:t>
      </w:r>
    </w:p>
    <w:p w14:paraId="75249F58" w14:textId="77777777" w:rsidR="00A021CE" w:rsidRPr="00A021CE" w:rsidRDefault="00A021CE" w:rsidP="00A021CE">
      <w:pPr>
        <w:pStyle w:val="Akapitzlist"/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lastRenderedPageBreak/>
        <w:t>Kit w stanie niezadowalającym. W wielu miejscach uległ procesowi wykruszenia.</w:t>
      </w:r>
      <w:r w:rsidRPr="00A021CE">
        <w:rPr>
          <w:rFonts w:ascii="Times New Roman" w:hAnsi="Times New Roman" w:cs="Times New Roman"/>
          <w:sz w:val="24"/>
          <w:szCs w:val="24"/>
        </w:rPr>
        <w:br/>
        <w:t>Nie wykonuje swojej funkcji- tzn. nie trzyma i nie amortyzuje szkła. W wielu miejscach, gdzie on się rozpadł, szczeliny są wypełnione brudem. Z powodu straty kitu pojawiły się wykrzywienia płaszczyzny witrażowej.</w:t>
      </w:r>
    </w:p>
    <w:p w14:paraId="1901F51F" w14:textId="77777777" w:rsidR="00A021CE" w:rsidRPr="00A021CE" w:rsidRDefault="00A021CE" w:rsidP="00A021CE">
      <w:pPr>
        <w:pStyle w:val="Akapitzlist"/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 xml:space="preserve">Siatka ołowiowa we wszystkich miejscach oryginalna, bez wymiany lub całkowitego </w:t>
      </w:r>
      <w:proofErr w:type="spellStart"/>
      <w:r w:rsidRPr="00A021CE">
        <w:rPr>
          <w:rFonts w:ascii="Times New Roman" w:hAnsi="Times New Roman" w:cs="Times New Roman"/>
          <w:sz w:val="24"/>
          <w:szCs w:val="24"/>
        </w:rPr>
        <w:t>przeołowienia</w:t>
      </w:r>
      <w:proofErr w:type="spellEnd"/>
      <w:r w:rsidRPr="00A021CE">
        <w:rPr>
          <w:rFonts w:ascii="Times New Roman" w:hAnsi="Times New Roman" w:cs="Times New Roman"/>
          <w:sz w:val="24"/>
          <w:szCs w:val="24"/>
        </w:rPr>
        <w:t xml:space="preserve">. Stan metalu dwuteowników ołowiowych jest zadowalający. </w:t>
      </w:r>
    </w:p>
    <w:p w14:paraId="6068DAC6" w14:textId="77777777" w:rsidR="00A021CE" w:rsidRPr="00A021CE" w:rsidRDefault="00A021CE" w:rsidP="00A021CE">
      <w:pPr>
        <w:pStyle w:val="Akapitzlist"/>
        <w:numPr>
          <w:ilvl w:val="0"/>
          <w:numId w:val="27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 xml:space="preserve">6 jednakowych kompozycji </w:t>
      </w:r>
      <w:proofErr w:type="spellStart"/>
      <w:r w:rsidRPr="00A021CE">
        <w:rPr>
          <w:rFonts w:ascii="Times New Roman" w:hAnsi="Times New Roman" w:cs="Times New Roman"/>
          <w:sz w:val="24"/>
          <w:szCs w:val="24"/>
        </w:rPr>
        <w:t>geometryczno</w:t>
      </w:r>
      <w:proofErr w:type="spellEnd"/>
      <w:r w:rsidRPr="00A021CE">
        <w:rPr>
          <w:rFonts w:ascii="Times New Roman" w:hAnsi="Times New Roman" w:cs="Times New Roman"/>
          <w:sz w:val="24"/>
          <w:szCs w:val="24"/>
        </w:rPr>
        <w:t xml:space="preserve"> – ornamentalnych również wpisane</w:t>
      </w:r>
      <w:r w:rsidRPr="00A021CE">
        <w:rPr>
          <w:rFonts w:ascii="Times New Roman" w:hAnsi="Times New Roman" w:cs="Times New Roman"/>
          <w:sz w:val="24"/>
          <w:szCs w:val="24"/>
        </w:rPr>
        <w:br/>
        <w:t xml:space="preserve">do rejestru zabytków Pod tytułem </w:t>
      </w:r>
      <w:r w:rsidRPr="00A021CE">
        <w:rPr>
          <w:rFonts w:ascii="Times New Roman" w:hAnsi="Times New Roman" w:cs="Times New Roman"/>
          <w:b/>
          <w:sz w:val="24"/>
          <w:szCs w:val="24"/>
        </w:rPr>
        <w:t xml:space="preserve">Witraże okien w nawie- </w:t>
      </w:r>
      <w:r w:rsidRPr="00A021CE">
        <w:rPr>
          <w:rFonts w:ascii="Times New Roman" w:hAnsi="Times New Roman" w:cs="Times New Roman"/>
          <w:sz w:val="24"/>
          <w:szCs w:val="24"/>
        </w:rPr>
        <w:t>Witraż zachowany</w:t>
      </w:r>
      <w:r w:rsidRPr="00A021CE">
        <w:rPr>
          <w:rFonts w:ascii="Times New Roman" w:hAnsi="Times New Roman" w:cs="Times New Roman"/>
          <w:sz w:val="24"/>
          <w:szCs w:val="24"/>
        </w:rPr>
        <w:br/>
        <w:t xml:space="preserve">w stanie dostateczny ze względu na odkształcenie siatki witrażowej i stan zachowania oszklenia. Widoczne spękania szkła witrażowego i ochronnego, ubytki oszklenia ochronnego. Występują: ogólne zabrudzenia szklenia na całej powierzchni: </w:t>
      </w:r>
    </w:p>
    <w:p w14:paraId="319DBF6A" w14:textId="77777777" w:rsidR="00A021CE" w:rsidRPr="00A021CE" w:rsidRDefault="00A021CE" w:rsidP="00A021CE">
      <w:pPr>
        <w:pStyle w:val="Akapitzlist"/>
        <w:numPr>
          <w:ilvl w:val="0"/>
          <w:numId w:val="27"/>
        </w:numPr>
        <w:spacing w:after="200"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 xml:space="preserve">kurz, który przykleja się na powierzchnię szkieł, </w:t>
      </w:r>
    </w:p>
    <w:p w14:paraId="0BC5050D" w14:textId="77777777" w:rsidR="00A021CE" w:rsidRPr="00A021CE" w:rsidRDefault="00A021CE" w:rsidP="00A021CE">
      <w:pPr>
        <w:pStyle w:val="Akapitzlist"/>
        <w:numPr>
          <w:ilvl w:val="0"/>
          <w:numId w:val="27"/>
        </w:numPr>
        <w:spacing w:after="200"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>produkty życia mikroorganizmów w małych dziurach, porach, mikropęknięciach oraz w innych uszkodzeniach powierzchni szkieł,</w:t>
      </w:r>
    </w:p>
    <w:p w14:paraId="205F7866" w14:textId="77777777" w:rsidR="00A021CE" w:rsidRPr="00A021CE" w:rsidRDefault="00A021CE" w:rsidP="00A021CE">
      <w:pPr>
        <w:pStyle w:val="Akapitzlist"/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>Kit w stanie niezadowalającym. W wielu miejscach uległ procesowi wykruszenia.</w:t>
      </w:r>
      <w:r w:rsidRPr="00A021CE">
        <w:rPr>
          <w:rFonts w:ascii="Times New Roman" w:hAnsi="Times New Roman" w:cs="Times New Roman"/>
          <w:sz w:val="24"/>
          <w:szCs w:val="24"/>
        </w:rPr>
        <w:br/>
        <w:t>Nie wykonuje swojej funkcji- tzn. nie trzyma i nie amortyzuje szkła. W wielu miejscach, gdzie on się rozpadł, szczeliny są wypełnione brudem. Z powodu straty kitu pojawiły się wykrzywienia płaszczyzny witrażowej.</w:t>
      </w:r>
    </w:p>
    <w:p w14:paraId="099AAF22" w14:textId="77777777" w:rsidR="00A021CE" w:rsidRPr="00A021CE" w:rsidRDefault="00A021CE" w:rsidP="00A021CE">
      <w:pPr>
        <w:pStyle w:val="Akapitzlist"/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 xml:space="preserve">Siatka ołowiowa we wszystkich miejscach oryginalna, bez wymiany lub całkowitego </w:t>
      </w:r>
      <w:proofErr w:type="spellStart"/>
      <w:r w:rsidRPr="00A021CE">
        <w:rPr>
          <w:rFonts w:ascii="Times New Roman" w:hAnsi="Times New Roman" w:cs="Times New Roman"/>
          <w:sz w:val="24"/>
          <w:szCs w:val="24"/>
        </w:rPr>
        <w:t>przeołowienia</w:t>
      </w:r>
      <w:proofErr w:type="spellEnd"/>
      <w:r w:rsidRPr="00A021CE">
        <w:rPr>
          <w:rFonts w:ascii="Times New Roman" w:hAnsi="Times New Roman" w:cs="Times New Roman"/>
          <w:sz w:val="24"/>
          <w:szCs w:val="24"/>
        </w:rPr>
        <w:t xml:space="preserve">. Stan metalu dwuteowników ołowiowych jest zadowalający. </w:t>
      </w:r>
    </w:p>
    <w:p w14:paraId="64F86AD7" w14:textId="463D88F5" w:rsidR="00A021CE" w:rsidRDefault="00A021CE" w:rsidP="00A021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21CE">
        <w:rPr>
          <w:rFonts w:ascii="Times New Roman" w:hAnsi="Times New Roman" w:cs="Times New Roman"/>
          <w:sz w:val="24"/>
          <w:szCs w:val="24"/>
        </w:rPr>
        <w:t>Ogólny stan witraży kościoła jest zły. Powierzchnia witraży jest pociemniała od kuchu, sadzy</w:t>
      </w:r>
      <w:r w:rsidRPr="00A021CE">
        <w:rPr>
          <w:rFonts w:ascii="Times New Roman" w:hAnsi="Times New Roman" w:cs="Times New Roman"/>
          <w:sz w:val="24"/>
          <w:szCs w:val="24"/>
        </w:rPr>
        <w:br/>
        <w:t>i nalotów mikrobiologicznych. Konstrukcja witraży uległa wypukleniu i szczególnie w miejscach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1CE">
        <w:rPr>
          <w:rFonts w:ascii="Times New Roman" w:hAnsi="Times New Roman" w:cs="Times New Roman"/>
          <w:sz w:val="24"/>
          <w:szCs w:val="24"/>
        </w:rPr>
        <w:t>ich występowania widać osadzone zanieczyszczenia. Całość utraciła czytelność i sprawia ważenie zaniedbania.</w:t>
      </w:r>
    </w:p>
    <w:p w14:paraId="0B83ACA8" w14:textId="77777777" w:rsidR="00E11C0C" w:rsidRDefault="00E11C0C" w:rsidP="00A021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182AD6" w14:textId="77777777" w:rsidR="00E11C0C" w:rsidRDefault="00E11C0C" w:rsidP="00A021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7D0720" w14:textId="119667C8" w:rsidR="00E11C0C" w:rsidRDefault="00E11C0C" w:rsidP="00A021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Ocena ambony:</w:t>
      </w:r>
    </w:p>
    <w:p w14:paraId="4A8799D0" w14:textId="77777777" w:rsidR="00E11C0C" w:rsidRDefault="00E11C0C" w:rsidP="00A021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A51671" w14:textId="4B7A0B6C" w:rsidR="00E11C0C" w:rsidRPr="00A021CE" w:rsidRDefault="00E11C0C" w:rsidP="00A021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Ambona </w:t>
      </w:r>
      <w:r w:rsidR="00051560">
        <w:rPr>
          <w:rFonts w:ascii="Times New Roman" w:hAnsi="Times New Roman" w:cs="Times New Roman"/>
          <w:sz w:val="24"/>
          <w:szCs w:val="24"/>
        </w:rPr>
        <w:t xml:space="preserve">barokowa z ok. poł. XVIII w. </w:t>
      </w:r>
      <w:r>
        <w:rPr>
          <w:rFonts w:ascii="Times New Roman" w:hAnsi="Times New Roman" w:cs="Times New Roman"/>
          <w:sz w:val="24"/>
          <w:szCs w:val="24"/>
        </w:rPr>
        <w:t>w stanie do kompleksowej renowacji, wymaga scalenia elementów dekoracyjnych, wzmocnienia konstrukcji, uzupełnienia ubytków drewna, złoceń i polichromii, zabezpieczenia powierzchni.</w:t>
      </w:r>
    </w:p>
    <w:p w14:paraId="60D17D47" w14:textId="77777777" w:rsidR="00A021CE" w:rsidRDefault="00A021CE" w:rsidP="00A021C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B54AC33" w14:textId="51325B4D" w:rsidR="00F06D92" w:rsidRPr="00F06D92" w:rsidRDefault="00F06D92" w:rsidP="00F06D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6D92">
        <w:rPr>
          <w:rFonts w:ascii="Times New Roman" w:hAnsi="Times New Roman" w:cs="Times New Roman"/>
          <w:b/>
          <w:sz w:val="24"/>
          <w:szCs w:val="24"/>
        </w:rPr>
        <w:t>Wszystkie zadania należy wykonać w uzgodnieniu z Wojewódzkim Urzędem Ochrony Zabytków w Lublinie</w:t>
      </w:r>
      <w:r w:rsidR="004A19FC">
        <w:rPr>
          <w:rFonts w:ascii="Times New Roman" w:hAnsi="Times New Roman" w:cs="Times New Roman"/>
          <w:b/>
          <w:sz w:val="24"/>
          <w:szCs w:val="24"/>
        </w:rPr>
        <w:t>.</w:t>
      </w:r>
    </w:p>
    <w:p w14:paraId="6A5F8D60" w14:textId="77777777" w:rsidR="00800F97" w:rsidRDefault="00800F97" w:rsidP="00257DA2">
      <w:pPr>
        <w:pStyle w:val="Nagwek2"/>
        <w:spacing w:line="360" w:lineRule="auto"/>
        <w:rPr>
          <w:rFonts w:cs="Times New Roman"/>
        </w:rPr>
      </w:pPr>
    </w:p>
    <w:p w14:paraId="4BCB2180" w14:textId="77777777" w:rsidR="00E11C0C" w:rsidRPr="00E11C0C" w:rsidRDefault="00E11C0C" w:rsidP="00E11C0C"/>
    <w:p w14:paraId="5E2803F6" w14:textId="2D88F31F" w:rsidR="00465739" w:rsidRPr="00257DA2" w:rsidRDefault="00BC54CC" w:rsidP="00257DA2">
      <w:pPr>
        <w:pStyle w:val="Nagwek2"/>
        <w:spacing w:line="360" w:lineRule="auto"/>
        <w:rPr>
          <w:rFonts w:cs="Times New Roman"/>
        </w:rPr>
      </w:pPr>
      <w:r w:rsidRPr="00257DA2">
        <w:rPr>
          <w:rFonts w:cs="Times New Roman"/>
        </w:rPr>
        <w:t xml:space="preserve">2.4.2. </w:t>
      </w:r>
      <w:r w:rsidR="00465739" w:rsidRPr="00257DA2">
        <w:rPr>
          <w:rFonts w:cs="Times New Roman"/>
        </w:rPr>
        <w:t>B</w:t>
      </w:r>
      <w:bookmarkEnd w:id="25"/>
      <w:bookmarkEnd w:id="26"/>
      <w:r w:rsidR="0076392F">
        <w:rPr>
          <w:rFonts w:cs="Times New Roman"/>
        </w:rPr>
        <w:t>ilans terenu</w:t>
      </w:r>
    </w:p>
    <w:p w14:paraId="52811159" w14:textId="77777777" w:rsidR="00120532" w:rsidRDefault="00120532" w:rsidP="00257DA2">
      <w:pPr>
        <w:spacing w:line="360" w:lineRule="auto"/>
        <w:rPr>
          <w:rFonts w:ascii="Times New Roman" w:hAnsi="Times New Roman" w:cs="Times New Roman"/>
        </w:rPr>
      </w:pPr>
    </w:p>
    <w:p w14:paraId="2E52A6C1" w14:textId="7CA1492C" w:rsidR="008C539F" w:rsidRDefault="008C539F" w:rsidP="00257DA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Zagospodarowanie działki bez zmian.</w:t>
      </w:r>
    </w:p>
    <w:p w14:paraId="51F45330" w14:textId="77777777" w:rsidR="00E11C0C" w:rsidRDefault="00E11C0C" w:rsidP="009139AF">
      <w:pPr>
        <w:spacing w:line="360" w:lineRule="auto"/>
        <w:rPr>
          <w:rFonts w:ascii="Times New Roman" w:hAnsi="Times New Roman" w:cs="Times New Roman"/>
        </w:rPr>
      </w:pPr>
    </w:p>
    <w:p w14:paraId="7BFBF5FA" w14:textId="4AD113E0" w:rsidR="00465739" w:rsidRDefault="008C539F" w:rsidP="009139AF">
      <w:pPr>
        <w:spacing w:line="360" w:lineRule="auto"/>
        <w:rPr>
          <w:rFonts w:ascii="Times New Roman" w:hAnsi="Times New Roman" w:cs="Times New Roman"/>
        </w:rPr>
      </w:pPr>
      <w:r w:rsidRPr="00AD260B">
        <w:rPr>
          <w:rFonts w:ascii="Times New Roman" w:hAnsi="Times New Roman" w:cs="Times New Roman"/>
        </w:rPr>
        <w:t xml:space="preserve">Budynek o </w:t>
      </w:r>
      <w:r w:rsidR="009139AF" w:rsidRPr="00AD260B">
        <w:rPr>
          <w:rFonts w:ascii="Times New Roman" w:hAnsi="Times New Roman" w:cs="Times New Roman"/>
        </w:rPr>
        <w:t>wymiarach:</w:t>
      </w:r>
    </w:p>
    <w:p w14:paraId="12F815A4" w14:textId="77777777" w:rsidR="00E11C0C" w:rsidRDefault="00E11C0C" w:rsidP="009139AF">
      <w:pPr>
        <w:spacing w:line="360" w:lineRule="auto"/>
        <w:rPr>
          <w:rFonts w:ascii="Times New Roman" w:hAnsi="Times New Roman" w:cs="Times New Roman"/>
        </w:rPr>
      </w:pPr>
    </w:p>
    <w:p w14:paraId="057BE84E" w14:textId="252837F9" w:rsidR="009139AF" w:rsidRDefault="00120532" w:rsidP="009139A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Długość</w:t>
      </w:r>
      <w:r w:rsidR="009139AF">
        <w:rPr>
          <w:rFonts w:ascii="Times New Roman" w:hAnsi="Times New Roman" w:cs="Times New Roman"/>
        </w:rPr>
        <w:t xml:space="preserve"> kościoła –</w:t>
      </w:r>
      <w:r w:rsidR="0017656E">
        <w:rPr>
          <w:rFonts w:ascii="Times New Roman" w:hAnsi="Times New Roman" w:cs="Times New Roman"/>
        </w:rPr>
        <w:t xml:space="preserve"> </w:t>
      </w:r>
      <w:r w:rsidR="00AD260B">
        <w:rPr>
          <w:rFonts w:ascii="Times New Roman" w:hAnsi="Times New Roman" w:cs="Times New Roman"/>
        </w:rPr>
        <w:t xml:space="preserve">39,17 </w:t>
      </w:r>
      <w:r w:rsidR="009139AF">
        <w:rPr>
          <w:rFonts w:ascii="Times New Roman" w:hAnsi="Times New Roman" w:cs="Times New Roman"/>
        </w:rPr>
        <w:t>m,</w:t>
      </w:r>
    </w:p>
    <w:p w14:paraId="7CED0120" w14:textId="4B82D954" w:rsidR="00120532" w:rsidRDefault="00120532" w:rsidP="009139A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Szerokość kościoła –</w:t>
      </w:r>
      <w:r w:rsidR="0017656E">
        <w:rPr>
          <w:rFonts w:ascii="Times New Roman" w:hAnsi="Times New Roman" w:cs="Times New Roman"/>
        </w:rPr>
        <w:t xml:space="preserve"> </w:t>
      </w:r>
      <w:r w:rsidR="00AD260B">
        <w:rPr>
          <w:rFonts w:ascii="Times New Roman" w:hAnsi="Times New Roman" w:cs="Times New Roman"/>
        </w:rPr>
        <w:t xml:space="preserve">22,20 </w:t>
      </w:r>
      <w:r>
        <w:rPr>
          <w:rFonts w:ascii="Times New Roman" w:hAnsi="Times New Roman" w:cs="Times New Roman"/>
        </w:rPr>
        <w:t>m,</w:t>
      </w:r>
    </w:p>
    <w:p w14:paraId="7FAC6AA7" w14:textId="3E043173" w:rsidR="009139AF" w:rsidRDefault="009139AF" w:rsidP="009139A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Nawa: długość </w:t>
      </w:r>
      <w:r w:rsidR="00AD260B">
        <w:rPr>
          <w:rFonts w:ascii="Times New Roman" w:hAnsi="Times New Roman" w:cs="Times New Roman"/>
        </w:rPr>
        <w:t xml:space="preserve">18,91 </w:t>
      </w:r>
      <w:r>
        <w:rPr>
          <w:rFonts w:ascii="Times New Roman" w:hAnsi="Times New Roman" w:cs="Times New Roman"/>
        </w:rPr>
        <w:t>m, szerokość</w:t>
      </w:r>
      <w:r w:rsidR="00AD260B">
        <w:rPr>
          <w:rFonts w:ascii="Times New Roman" w:hAnsi="Times New Roman" w:cs="Times New Roman"/>
        </w:rPr>
        <w:t xml:space="preserve"> 10,40</w:t>
      </w:r>
      <w:r w:rsidR="000451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m, </w:t>
      </w:r>
      <w:r w:rsidR="00AD260B">
        <w:rPr>
          <w:rFonts w:ascii="Times New Roman" w:hAnsi="Times New Roman" w:cs="Times New Roman"/>
        </w:rPr>
        <w:t>wysokość 10,75</w:t>
      </w:r>
      <w:r w:rsidR="0017656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</w:t>
      </w:r>
      <w:r w:rsidR="00D6779D">
        <w:rPr>
          <w:rFonts w:ascii="Times New Roman" w:hAnsi="Times New Roman" w:cs="Times New Roman"/>
        </w:rPr>
        <w:t>,</w:t>
      </w:r>
    </w:p>
    <w:p w14:paraId="2BDB6929" w14:textId="548C7AC1" w:rsidR="002C487B" w:rsidRDefault="009139AF" w:rsidP="009139A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Prezbiterium: </w:t>
      </w:r>
      <w:r w:rsidR="006A701A">
        <w:rPr>
          <w:rFonts w:ascii="Times New Roman" w:hAnsi="Times New Roman" w:cs="Times New Roman"/>
        </w:rPr>
        <w:t>długość</w:t>
      </w:r>
      <w:r w:rsidR="00AD260B">
        <w:rPr>
          <w:rFonts w:ascii="Times New Roman" w:hAnsi="Times New Roman" w:cs="Times New Roman"/>
        </w:rPr>
        <w:t xml:space="preserve"> 13,59</w:t>
      </w:r>
      <w:r w:rsidR="006A70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</w:t>
      </w:r>
      <w:r w:rsidR="006D4E11">
        <w:rPr>
          <w:rFonts w:ascii="Times New Roman" w:hAnsi="Times New Roman" w:cs="Times New Roman"/>
        </w:rPr>
        <w:t>, szerokość</w:t>
      </w:r>
      <w:r w:rsidR="00AD260B">
        <w:rPr>
          <w:rFonts w:ascii="Times New Roman" w:hAnsi="Times New Roman" w:cs="Times New Roman"/>
        </w:rPr>
        <w:t xml:space="preserve"> 10,50</w:t>
      </w:r>
      <w:r w:rsidR="006D4E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m, wysokość </w:t>
      </w:r>
      <w:r w:rsidR="00AD260B">
        <w:rPr>
          <w:rFonts w:ascii="Times New Roman" w:hAnsi="Times New Roman" w:cs="Times New Roman"/>
        </w:rPr>
        <w:t xml:space="preserve">9,00 </w:t>
      </w:r>
      <w:r>
        <w:rPr>
          <w:rFonts w:ascii="Times New Roman" w:hAnsi="Times New Roman" w:cs="Times New Roman"/>
        </w:rPr>
        <w:t>m,</w:t>
      </w:r>
    </w:p>
    <w:p w14:paraId="45031273" w14:textId="77777777" w:rsidR="00146677" w:rsidRDefault="009139AF" w:rsidP="002C487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Przedsionek: </w:t>
      </w:r>
      <w:r w:rsidR="00AD260B">
        <w:rPr>
          <w:rFonts w:ascii="Times New Roman" w:hAnsi="Times New Roman" w:cs="Times New Roman"/>
        </w:rPr>
        <w:t xml:space="preserve">długość 4,17 </w:t>
      </w:r>
      <w:r w:rsidR="001E1B6D">
        <w:rPr>
          <w:rFonts w:ascii="Times New Roman" w:hAnsi="Times New Roman" w:cs="Times New Roman"/>
        </w:rPr>
        <w:t>m, szerokość</w:t>
      </w:r>
      <w:r w:rsidR="00AD260B">
        <w:rPr>
          <w:rFonts w:ascii="Times New Roman" w:hAnsi="Times New Roman" w:cs="Times New Roman"/>
        </w:rPr>
        <w:t xml:space="preserve"> 5,40</w:t>
      </w:r>
      <w:r w:rsidR="001205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</w:t>
      </w:r>
      <w:r w:rsidR="00AD714A">
        <w:rPr>
          <w:rFonts w:ascii="Times New Roman" w:hAnsi="Times New Roman" w:cs="Times New Roman"/>
        </w:rPr>
        <w:t>, wysokość</w:t>
      </w:r>
      <w:r w:rsidR="00AD260B">
        <w:rPr>
          <w:rFonts w:ascii="Times New Roman" w:hAnsi="Times New Roman" w:cs="Times New Roman"/>
        </w:rPr>
        <w:t xml:space="preserve"> 3,85</w:t>
      </w:r>
      <w:r w:rsidR="00AD714A">
        <w:rPr>
          <w:rFonts w:ascii="Times New Roman" w:hAnsi="Times New Roman" w:cs="Times New Roman"/>
        </w:rPr>
        <w:t xml:space="preserve"> m</w:t>
      </w:r>
      <w:r w:rsidR="002478E3">
        <w:rPr>
          <w:rFonts w:ascii="Times New Roman" w:hAnsi="Times New Roman" w:cs="Times New Roman"/>
        </w:rPr>
        <w:t>.</w:t>
      </w:r>
    </w:p>
    <w:p w14:paraId="4D172B40" w14:textId="77777777" w:rsidR="00146677" w:rsidRDefault="00146677" w:rsidP="002C487B">
      <w:pPr>
        <w:spacing w:line="360" w:lineRule="auto"/>
        <w:rPr>
          <w:rFonts w:ascii="Times New Roman" w:hAnsi="Times New Roman" w:cs="Times New Roman"/>
        </w:rPr>
      </w:pPr>
    </w:p>
    <w:p w14:paraId="29680025" w14:textId="0985924D" w:rsidR="00EE4043" w:rsidRDefault="00146677" w:rsidP="00146677">
      <w:pPr>
        <w:spacing w:line="360" w:lineRule="auto"/>
        <w:jc w:val="center"/>
        <w:rPr>
          <w:rFonts w:ascii="Times New Roman" w:hAnsi="Times New Roman" w:cs="Times New Roman"/>
        </w:rPr>
      </w:pPr>
      <w:r w:rsidRPr="00180A8A">
        <w:rPr>
          <w:b/>
          <w:noProof/>
          <w:lang w:eastAsia="pl-PL"/>
        </w:rPr>
        <w:lastRenderedPageBreak/>
        <w:drawing>
          <wp:inline distT="0" distB="0" distL="0" distR="0" wp14:anchorId="14D4ED99" wp14:editId="426D35DC">
            <wp:extent cx="3217902" cy="2410294"/>
            <wp:effectExtent l="3810" t="0" r="5715" b="5715"/>
            <wp:docPr id="39" name="Obraz 12" descr="C:\Users\User\AppData\Local\Microsoft\Windows\INetCache\Content.Word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329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4393" cy="241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98AF0" w14:textId="0BA4F349" w:rsidR="00146677" w:rsidRPr="00146677" w:rsidRDefault="00146677" w:rsidP="00146677">
      <w:pPr>
        <w:pStyle w:val="Legenda"/>
        <w:jc w:val="center"/>
        <w:rPr>
          <w:rFonts w:ascii="Times New Roman" w:hAnsi="Times New Roman" w:cs="Times New Roman"/>
          <w:b w:val="0"/>
          <w:color w:val="auto"/>
        </w:rPr>
      </w:pPr>
      <w:r w:rsidRPr="00146677">
        <w:rPr>
          <w:rFonts w:ascii="Times New Roman" w:hAnsi="Times New Roman" w:cs="Times New Roman"/>
          <w:color w:val="auto"/>
        </w:rPr>
        <w:t xml:space="preserve">Fot.  </w:t>
      </w:r>
      <w:r w:rsidRPr="00146677">
        <w:rPr>
          <w:rFonts w:ascii="Times New Roman" w:hAnsi="Times New Roman" w:cs="Times New Roman"/>
          <w:color w:val="auto"/>
        </w:rPr>
        <w:fldChar w:fldCharType="begin"/>
      </w:r>
      <w:r w:rsidRPr="00146677">
        <w:rPr>
          <w:rFonts w:ascii="Times New Roman" w:hAnsi="Times New Roman" w:cs="Times New Roman"/>
          <w:color w:val="auto"/>
        </w:rPr>
        <w:instrText xml:space="preserve"> SEQ Fot._ \* ARABIC </w:instrText>
      </w:r>
      <w:r w:rsidRPr="00146677">
        <w:rPr>
          <w:rFonts w:ascii="Times New Roman" w:hAnsi="Times New Roman" w:cs="Times New Roman"/>
          <w:color w:val="auto"/>
        </w:rPr>
        <w:fldChar w:fldCharType="separate"/>
      </w:r>
      <w:r w:rsidR="00C25845">
        <w:rPr>
          <w:rFonts w:ascii="Times New Roman" w:hAnsi="Times New Roman" w:cs="Times New Roman"/>
          <w:noProof/>
          <w:color w:val="auto"/>
        </w:rPr>
        <w:t>1</w:t>
      </w:r>
      <w:r w:rsidRPr="00146677">
        <w:rPr>
          <w:rFonts w:ascii="Times New Roman" w:hAnsi="Times New Roman" w:cs="Times New Roman"/>
          <w:color w:val="auto"/>
        </w:rPr>
        <w:fldChar w:fldCharType="end"/>
      </w:r>
      <w:r w:rsidRPr="00146677">
        <w:rPr>
          <w:rFonts w:ascii="Times New Roman" w:hAnsi="Times New Roman" w:cs="Times New Roman"/>
          <w:b w:val="0"/>
          <w:color w:val="auto"/>
        </w:rPr>
        <w:t xml:space="preserve"> Obraz serca Marii w witrażu okna prezbiterium</w:t>
      </w:r>
    </w:p>
    <w:p w14:paraId="3474BF14" w14:textId="77777777" w:rsidR="00146677" w:rsidRDefault="00146677" w:rsidP="002C487B">
      <w:pPr>
        <w:spacing w:line="360" w:lineRule="auto"/>
        <w:rPr>
          <w:rFonts w:ascii="Times New Roman" w:hAnsi="Times New Roman" w:cs="Times New Roman"/>
        </w:rPr>
      </w:pPr>
    </w:p>
    <w:p w14:paraId="6A3EE1E1" w14:textId="72B82231" w:rsidR="00EE4043" w:rsidRDefault="00EE4043" w:rsidP="00146677">
      <w:pPr>
        <w:spacing w:line="360" w:lineRule="auto"/>
        <w:jc w:val="center"/>
        <w:rPr>
          <w:rFonts w:ascii="Times New Roman" w:hAnsi="Times New Roman" w:cs="Times New Roman"/>
        </w:rPr>
      </w:pPr>
    </w:p>
    <w:p w14:paraId="666609A5" w14:textId="2222171D" w:rsidR="00DE0230" w:rsidRDefault="00146677" w:rsidP="00DE0230">
      <w:pPr>
        <w:spacing w:line="360" w:lineRule="auto"/>
        <w:jc w:val="center"/>
        <w:rPr>
          <w:rFonts w:ascii="Times New Roman" w:hAnsi="Times New Roman" w:cs="Times New Roman"/>
        </w:rPr>
      </w:pPr>
      <w:r w:rsidRPr="00180A8A">
        <w:rPr>
          <w:noProof/>
          <w:lang w:eastAsia="pl-PL"/>
        </w:rPr>
        <w:drawing>
          <wp:inline distT="0" distB="0" distL="0" distR="0" wp14:anchorId="10DD88CF" wp14:editId="175DA5B6">
            <wp:extent cx="3354886" cy="2512899"/>
            <wp:effectExtent l="1905" t="0" r="0" b="0"/>
            <wp:docPr id="40" name="Obraz 14" descr="C:\Users\User\AppData\Local\Microsoft\Windows\INetCache\Content.Word\IMG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329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418" cy="251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782EC" w14:textId="600A8DC9" w:rsidR="00146677" w:rsidRPr="00146677" w:rsidRDefault="00146677" w:rsidP="00146677">
      <w:pPr>
        <w:pStyle w:val="Legenda"/>
        <w:jc w:val="center"/>
        <w:rPr>
          <w:rFonts w:ascii="Times New Roman" w:hAnsi="Times New Roman" w:cs="Times New Roman"/>
          <w:b w:val="0"/>
          <w:color w:val="auto"/>
        </w:rPr>
      </w:pPr>
      <w:r w:rsidRPr="00146677">
        <w:rPr>
          <w:rFonts w:ascii="Times New Roman" w:hAnsi="Times New Roman" w:cs="Times New Roman"/>
          <w:color w:val="auto"/>
        </w:rPr>
        <w:t xml:space="preserve">Fot.  </w:t>
      </w:r>
      <w:r w:rsidRPr="00146677">
        <w:rPr>
          <w:rFonts w:ascii="Times New Roman" w:hAnsi="Times New Roman" w:cs="Times New Roman"/>
          <w:color w:val="auto"/>
        </w:rPr>
        <w:fldChar w:fldCharType="begin"/>
      </w:r>
      <w:r w:rsidRPr="00146677">
        <w:rPr>
          <w:rFonts w:ascii="Times New Roman" w:hAnsi="Times New Roman" w:cs="Times New Roman"/>
          <w:color w:val="auto"/>
        </w:rPr>
        <w:instrText xml:space="preserve"> SEQ Fot._ \* ARABIC </w:instrText>
      </w:r>
      <w:r w:rsidRPr="00146677">
        <w:rPr>
          <w:rFonts w:ascii="Times New Roman" w:hAnsi="Times New Roman" w:cs="Times New Roman"/>
          <w:color w:val="auto"/>
        </w:rPr>
        <w:fldChar w:fldCharType="separate"/>
      </w:r>
      <w:r w:rsidR="00C25845">
        <w:rPr>
          <w:rFonts w:ascii="Times New Roman" w:hAnsi="Times New Roman" w:cs="Times New Roman"/>
          <w:noProof/>
          <w:color w:val="auto"/>
        </w:rPr>
        <w:t>2</w:t>
      </w:r>
      <w:r w:rsidRPr="00146677">
        <w:rPr>
          <w:rFonts w:ascii="Times New Roman" w:hAnsi="Times New Roman" w:cs="Times New Roman"/>
          <w:color w:val="auto"/>
        </w:rPr>
        <w:fldChar w:fldCharType="end"/>
      </w:r>
      <w:r w:rsidRPr="00146677">
        <w:rPr>
          <w:rFonts w:ascii="Times New Roman" w:hAnsi="Times New Roman" w:cs="Times New Roman"/>
          <w:color w:val="auto"/>
        </w:rPr>
        <w:t xml:space="preserve"> </w:t>
      </w:r>
      <w:r w:rsidRPr="00146677">
        <w:rPr>
          <w:rFonts w:ascii="Times New Roman" w:hAnsi="Times New Roman" w:cs="Times New Roman"/>
          <w:b w:val="0"/>
          <w:color w:val="auto"/>
        </w:rPr>
        <w:t>Obraz serca Jezusa w witrażu okna prezbiterium</w:t>
      </w:r>
    </w:p>
    <w:p w14:paraId="5D66099A" w14:textId="77777777" w:rsidR="00146677" w:rsidRDefault="00146677" w:rsidP="00DE0230">
      <w:pPr>
        <w:spacing w:line="360" w:lineRule="auto"/>
        <w:jc w:val="center"/>
        <w:rPr>
          <w:rFonts w:ascii="Times New Roman" w:hAnsi="Times New Roman" w:cs="Times New Roman"/>
        </w:rPr>
      </w:pPr>
    </w:p>
    <w:p w14:paraId="76784C47" w14:textId="7005C796" w:rsidR="00146677" w:rsidRDefault="00146677" w:rsidP="00DE0230">
      <w:pPr>
        <w:spacing w:line="360" w:lineRule="auto"/>
        <w:jc w:val="center"/>
        <w:rPr>
          <w:rFonts w:ascii="Times New Roman" w:hAnsi="Times New Roman" w:cs="Times New Roman"/>
        </w:rPr>
      </w:pPr>
      <w:r w:rsidRPr="00180A8A">
        <w:rPr>
          <w:noProof/>
          <w:lang w:eastAsia="pl-PL"/>
        </w:rPr>
        <w:lastRenderedPageBreak/>
        <w:drawing>
          <wp:inline distT="0" distB="0" distL="0" distR="0" wp14:anchorId="28C6CAB7" wp14:editId="0CF396D3">
            <wp:extent cx="2474615" cy="3295650"/>
            <wp:effectExtent l="0" t="0" r="1905" b="0"/>
            <wp:docPr id="41" name="Obraz 18" descr="IMG_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329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82" cy="33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ED8A3E" w14:textId="0D0F3A3F" w:rsidR="00146677" w:rsidRPr="00146677" w:rsidRDefault="00146677" w:rsidP="00146677">
      <w:pPr>
        <w:pStyle w:val="Legenda"/>
        <w:jc w:val="center"/>
        <w:rPr>
          <w:rFonts w:ascii="Times New Roman" w:hAnsi="Times New Roman" w:cs="Times New Roman"/>
          <w:b w:val="0"/>
          <w:color w:val="auto"/>
        </w:rPr>
      </w:pPr>
      <w:r w:rsidRPr="00146677">
        <w:rPr>
          <w:rFonts w:ascii="Times New Roman" w:hAnsi="Times New Roman" w:cs="Times New Roman"/>
          <w:color w:val="auto"/>
        </w:rPr>
        <w:t xml:space="preserve">Fot.  </w:t>
      </w:r>
      <w:r w:rsidRPr="00146677">
        <w:rPr>
          <w:rFonts w:ascii="Times New Roman" w:hAnsi="Times New Roman" w:cs="Times New Roman"/>
          <w:color w:val="auto"/>
        </w:rPr>
        <w:fldChar w:fldCharType="begin"/>
      </w:r>
      <w:r w:rsidRPr="00146677">
        <w:rPr>
          <w:rFonts w:ascii="Times New Roman" w:hAnsi="Times New Roman" w:cs="Times New Roman"/>
          <w:color w:val="auto"/>
        </w:rPr>
        <w:instrText xml:space="preserve"> SEQ Fot._ \* ARABIC </w:instrText>
      </w:r>
      <w:r w:rsidRPr="00146677">
        <w:rPr>
          <w:rFonts w:ascii="Times New Roman" w:hAnsi="Times New Roman" w:cs="Times New Roman"/>
          <w:color w:val="auto"/>
        </w:rPr>
        <w:fldChar w:fldCharType="separate"/>
      </w:r>
      <w:r w:rsidR="00C25845">
        <w:rPr>
          <w:rFonts w:ascii="Times New Roman" w:hAnsi="Times New Roman" w:cs="Times New Roman"/>
          <w:noProof/>
          <w:color w:val="auto"/>
        </w:rPr>
        <w:t>3</w:t>
      </w:r>
      <w:r w:rsidRPr="00146677">
        <w:rPr>
          <w:rFonts w:ascii="Times New Roman" w:hAnsi="Times New Roman" w:cs="Times New Roman"/>
          <w:color w:val="auto"/>
        </w:rPr>
        <w:fldChar w:fldCharType="end"/>
      </w:r>
      <w:r w:rsidRPr="00146677">
        <w:rPr>
          <w:rFonts w:ascii="Times New Roman" w:hAnsi="Times New Roman" w:cs="Times New Roman"/>
          <w:b w:val="0"/>
          <w:color w:val="auto"/>
        </w:rPr>
        <w:t xml:space="preserve"> Obraz św. Teresy w witrażu</w:t>
      </w:r>
    </w:p>
    <w:p w14:paraId="1385A8AD" w14:textId="77777777" w:rsidR="00A850E0" w:rsidRDefault="00A850E0" w:rsidP="00DE0230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5367DD42" w14:textId="77777777" w:rsidR="00A850E0" w:rsidRDefault="00A850E0" w:rsidP="00DE0230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60F0090F" w14:textId="445AE776" w:rsidR="00A850E0" w:rsidRDefault="00146677" w:rsidP="00DE0230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80A8A">
        <w:rPr>
          <w:b/>
          <w:noProof/>
          <w:lang w:eastAsia="pl-PL"/>
        </w:rPr>
        <w:drawing>
          <wp:inline distT="0" distB="0" distL="0" distR="0" wp14:anchorId="6E6E7162" wp14:editId="5B2F947D">
            <wp:extent cx="2447925" cy="3269865"/>
            <wp:effectExtent l="0" t="0" r="0" b="6985"/>
            <wp:docPr id="43" name="Obraz 10" descr="IMG_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27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53" cy="32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BE1C8" w14:textId="1ACE2C28" w:rsidR="00146677" w:rsidRPr="00146677" w:rsidRDefault="00146677" w:rsidP="00146677">
      <w:pPr>
        <w:pStyle w:val="Legenda"/>
        <w:jc w:val="center"/>
        <w:rPr>
          <w:rFonts w:ascii="Times New Roman" w:hAnsi="Times New Roman" w:cs="Times New Roman"/>
          <w:b w:val="0"/>
          <w:color w:val="auto"/>
        </w:rPr>
      </w:pPr>
      <w:r w:rsidRPr="00146677">
        <w:rPr>
          <w:rFonts w:ascii="Times New Roman" w:hAnsi="Times New Roman" w:cs="Times New Roman"/>
          <w:color w:val="auto"/>
        </w:rPr>
        <w:t xml:space="preserve">Fot.  </w:t>
      </w:r>
      <w:r w:rsidRPr="00146677">
        <w:rPr>
          <w:rFonts w:ascii="Times New Roman" w:hAnsi="Times New Roman" w:cs="Times New Roman"/>
          <w:color w:val="auto"/>
        </w:rPr>
        <w:fldChar w:fldCharType="begin"/>
      </w:r>
      <w:r w:rsidRPr="00146677">
        <w:rPr>
          <w:rFonts w:ascii="Times New Roman" w:hAnsi="Times New Roman" w:cs="Times New Roman"/>
          <w:color w:val="auto"/>
        </w:rPr>
        <w:instrText xml:space="preserve"> SEQ Fot._ \* ARABIC </w:instrText>
      </w:r>
      <w:r w:rsidRPr="00146677">
        <w:rPr>
          <w:rFonts w:ascii="Times New Roman" w:hAnsi="Times New Roman" w:cs="Times New Roman"/>
          <w:color w:val="auto"/>
        </w:rPr>
        <w:fldChar w:fldCharType="separate"/>
      </w:r>
      <w:r w:rsidR="00C25845">
        <w:rPr>
          <w:rFonts w:ascii="Times New Roman" w:hAnsi="Times New Roman" w:cs="Times New Roman"/>
          <w:noProof/>
          <w:color w:val="auto"/>
        </w:rPr>
        <w:t>4</w:t>
      </w:r>
      <w:r w:rsidRPr="00146677">
        <w:rPr>
          <w:rFonts w:ascii="Times New Roman" w:hAnsi="Times New Roman" w:cs="Times New Roman"/>
          <w:color w:val="auto"/>
        </w:rPr>
        <w:fldChar w:fldCharType="end"/>
      </w:r>
      <w:r w:rsidRPr="00146677">
        <w:rPr>
          <w:rFonts w:ascii="Times New Roman" w:hAnsi="Times New Roman" w:cs="Times New Roman"/>
          <w:color w:val="auto"/>
        </w:rPr>
        <w:t xml:space="preserve"> Witraż okna w nawie</w:t>
      </w:r>
    </w:p>
    <w:p w14:paraId="026FD6C2" w14:textId="77777777" w:rsidR="002C487B" w:rsidRDefault="002C487B" w:rsidP="00CC475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bookmarkStart w:id="27" w:name="_Toc151116936"/>
      <w:bookmarkStart w:id="28" w:name="_Toc151117629"/>
    </w:p>
    <w:p w14:paraId="5FD94A36" w14:textId="77777777" w:rsidR="006432F4" w:rsidRDefault="006432F4" w:rsidP="006432F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63F98548" w14:textId="2A3B1024" w:rsidR="00EA5E5A" w:rsidRPr="00EA5E5A" w:rsidRDefault="00EA5E5A" w:rsidP="00EA5E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EA5E5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0BA21482" wp14:editId="4546C1A6">
            <wp:extent cx="2552700" cy="3403599"/>
            <wp:effectExtent l="0" t="0" r="0" b="6985"/>
            <wp:docPr id="20848337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58" cy="34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9EB88" w14:textId="458361CC" w:rsidR="006432F4" w:rsidRPr="00146677" w:rsidRDefault="006432F4" w:rsidP="006432F4">
      <w:pPr>
        <w:pStyle w:val="Legenda"/>
        <w:jc w:val="center"/>
        <w:rPr>
          <w:rFonts w:ascii="Times New Roman" w:hAnsi="Times New Roman" w:cs="Times New Roman"/>
          <w:b w:val="0"/>
          <w:color w:val="auto"/>
        </w:rPr>
      </w:pPr>
      <w:r w:rsidRPr="00146677">
        <w:rPr>
          <w:rFonts w:ascii="Times New Roman" w:hAnsi="Times New Roman" w:cs="Times New Roman"/>
          <w:color w:val="auto"/>
        </w:rPr>
        <w:t xml:space="preserve">Fot.  </w:t>
      </w:r>
      <w:r>
        <w:rPr>
          <w:rFonts w:ascii="Times New Roman" w:hAnsi="Times New Roman" w:cs="Times New Roman"/>
          <w:color w:val="auto"/>
        </w:rPr>
        <w:t>5</w:t>
      </w:r>
      <w:r w:rsidRPr="00146677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Ambona</w:t>
      </w:r>
    </w:p>
    <w:p w14:paraId="4D34BA2E" w14:textId="77777777" w:rsidR="002C487B" w:rsidRDefault="002C487B" w:rsidP="002C487B">
      <w:pPr>
        <w:spacing w:line="360" w:lineRule="auto"/>
        <w:rPr>
          <w:rFonts w:ascii="Times New Roman" w:hAnsi="Times New Roman" w:cs="Times New Roman"/>
          <w:highlight w:val="yellow"/>
        </w:rPr>
      </w:pPr>
    </w:p>
    <w:p w14:paraId="0AE510A8" w14:textId="23C1A462" w:rsidR="00373824" w:rsidRPr="00257DA2" w:rsidRDefault="0088225E" w:rsidP="00257DA2">
      <w:pPr>
        <w:pStyle w:val="Nagwek2"/>
        <w:spacing w:line="360" w:lineRule="auto"/>
        <w:rPr>
          <w:rFonts w:cs="Times New Roman"/>
        </w:rPr>
      </w:pPr>
      <w:r w:rsidRPr="00257DA2">
        <w:rPr>
          <w:rFonts w:cs="Times New Roman"/>
        </w:rPr>
        <w:t>2.4.</w:t>
      </w:r>
      <w:r w:rsidR="001E1C8B">
        <w:rPr>
          <w:rFonts w:cs="Times New Roman"/>
        </w:rPr>
        <w:t>3</w:t>
      </w:r>
      <w:r w:rsidRPr="00257DA2">
        <w:rPr>
          <w:rFonts w:cs="Times New Roman"/>
        </w:rPr>
        <w:t>. Stan</w:t>
      </w:r>
      <w:r w:rsidR="00373824" w:rsidRPr="00257DA2">
        <w:rPr>
          <w:rFonts w:cs="Times New Roman"/>
          <w:shd w:val="clear" w:color="auto" w:fill="FFFFFF"/>
        </w:rPr>
        <w:t xml:space="preserve"> prawny terenu objętego Zamówieniem</w:t>
      </w:r>
      <w:bookmarkEnd w:id="27"/>
      <w:bookmarkEnd w:id="28"/>
    </w:p>
    <w:p w14:paraId="52F5A638" w14:textId="6C5FDA5C" w:rsidR="00EC435A" w:rsidRPr="00257DA2" w:rsidRDefault="00373824" w:rsidP="00257DA2">
      <w:pPr>
        <w:pStyle w:val="NormalnyWeb"/>
        <w:spacing w:line="360" w:lineRule="auto"/>
        <w:rPr>
          <w:color w:val="000000"/>
          <w:shd w:val="clear" w:color="auto" w:fill="FFFFFF"/>
        </w:rPr>
      </w:pPr>
      <w:r w:rsidRPr="00257DA2">
        <w:rPr>
          <w:color w:val="000000"/>
          <w:shd w:val="clear" w:color="auto" w:fill="FFFFFF"/>
        </w:rPr>
        <w:t xml:space="preserve">Teren, na którym planowana jest inwestycja obejmuje działkę o numerze ewidencyjnym </w:t>
      </w:r>
      <w:r w:rsidR="00A305D3">
        <w:rPr>
          <w:color w:val="000000"/>
          <w:shd w:val="clear" w:color="auto" w:fill="FFFFFF"/>
        </w:rPr>
        <w:t>317</w:t>
      </w:r>
      <w:r w:rsidR="00486433">
        <w:rPr>
          <w:color w:val="000000"/>
          <w:shd w:val="clear" w:color="auto" w:fill="FFFFFF"/>
        </w:rPr>
        <w:t>/2</w:t>
      </w:r>
      <w:r w:rsidR="005F3FBF">
        <w:rPr>
          <w:color w:val="000000"/>
          <w:shd w:val="clear" w:color="auto" w:fill="FFFFFF"/>
        </w:rPr>
        <w:t>,</w:t>
      </w:r>
      <w:r w:rsidR="008B483C">
        <w:rPr>
          <w:color w:val="000000"/>
          <w:shd w:val="clear" w:color="auto" w:fill="FFFFFF"/>
        </w:rPr>
        <w:t xml:space="preserve"> </w:t>
      </w:r>
      <w:r w:rsidR="005F3FBF">
        <w:rPr>
          <w:color w:val="000000"/>
          <w:shd w:val="clear" w:color="auto" w:fill="FFFFFF"/>
        </w:rPr>
        <w:t>obręb 00</w:t>
      </w:r>
      <w:r w:rsidR="00486433">
        <w:rPr>
          <w:color w:val="000000"/>
          <w:shd w:val="clear" w:color="auto" w:fill="FFFFFF"/>
        </w:rPr>
        <w:t>14</w:t>
      </w:r>
      <w:r w:rsidR="005F3FBF">
        <w:rPr>
          <w:color w:val="000000"/>
          <w:shd w:val="clear" w:color="auto" w:fill="FFFFFF"/>
        </w:rPr>
        <w:t xml:space="preserve">, </w:t>
      </w:r>
      <w:r w:rsidR="00665D2D">
        <w:rPr>
          <w:color w:val="000000"/>
          <w:shd w:val="clear" w:color="auto" w:fill="FFFFFF"/>
        </w:rPr>
        <w:t xml:space="preserve">jednostka ewidencyjna nr </w:t>
      </w:r>
      <w:r w:rsidR="005F3FBF">
        <w:rPr>
          <w:color w:val="000000"/>
          <w:shd w:val="clear" w:color="auto" w:fill="FFFFFF"/>
        </w:rPr>
        <w:t>060</w:t>
      </w:r>
      <w:r w:rsidR="00486433">
        <w:rPr>
          <w:color w:val="000000"/>
          <w:shd w:val="clear" w:color="auto" w:fill="FFFFFF"/>
        </w:rPr>
        <w:t>909</w:t>
      </w:r>
      <w:r w:rsidR="005F3FBF">
        <w:rPr>
          <w:color w:val="000000"/>
          <w:shd w:val="clear" w:color="auto" w:fill="FFFFFF"/>
        </w:rPr>
        <w:t>_2</w:t>
      </w:r>
      <w:r w:rsidR="00665D2D">
        <w:rPr>
          <w:color w:val="000000"/>
          <w:shd w:val="clear" w:color="auto" w:fill="FFFFFF"/>
        </w:rPr>
        <w:t xml:space="preserve">. </w:t>
      </w:r>
      <w:r w:rsidRPr="00257DA2">
        <w:rPr>
          <w:color w:val="000000"/>
          <w:shd w:val="clear" w:color="auto" w:fill="FFFFFF"/>
        </w:rPr>
        <w:t xml:space="preserve">Działka jest własnością </w:t>
      </w:r>
      <w:r w:rsidR="00C043BC">
        <w:rPr>
          <w:color w:val="000000"/>
          <w:shd w:val="clear" w:color="auto" w:fill="FFFFFF"/>
        </w:rPr>
        <w:t xml:space="preserve">Parafii Kościoła Katolickiego pw. </w:t>
      </w:r>
      <w:r w:rsidR="00486433">
        <w:rPr>
          <w:color w:val="000000"/>
          <w:shd w:val="clear" w:color="auto" w:fill="FFFFFF"/>
        </w:rPr>
        <w:t>NMP w Krzczonowie</w:t>
      </w:r>
      <w:r w:rsidR="009139AF">
        <w:rPr>
          <w:color w:val="000000"/>
          <w:shd w:val="clear" w:color="auto" w:fill="FFFFFF"/>
        </w:rPr>
        <w:t>.</w:t>
      </w:r>
      <w:r w:rsidRPr="00257DA2">
        <w:rPr>
          <w:color w:val="000000"/>
          <w:shd w:val="clear" w:color="auto" w:fill="FFFFFF"/>
        </w:rPr>
        <w:t xml:space="preserve"> Działka </w:t>
      </w:r>
      <w:r w:rsidR="0088225E">
        <w:rPr>
          <w:color w:val="000000"/>
          <w:shd w:val="clear" w:color="auto" w:fill="FFFFFF"/>
        </w:rPr>
        <w:t>posiada księgę wieczystą</w:t>
      </w:r>
      <w:r w:rsidR="00CD7765">
        <w:rPr>
          <w:color w:val="000000"/>
          <w:shd w:val="clear" w:color="auto" w:fill="FFFFFF"/>
        </w:rPr>
        <w:t>.</w:t>
      </w:r>
    </w:p>
    <w:p w14:paraId="2CE48CEE" w14:textId="77777777" w:rsidR="00257DA2" w:rsidRPr="00257DA2" w:rsidRDefault="00257DA2" w:rsidP="00257DA2">
      <w:pPr>
        <w:pStyle w:val="NormalnyWeb"/>
        <w:spacing w:line="360" w:lineRule="auto"/>
        <w:rPr>
          <w:color w:val="000000"/>
          <w:shd w:val="clear" w:color="auto" w:fill="FFFFFF"/>
        </w:rPr>
      </w:pPr>
    </w:p>
    <w:p w14:paraId="5E8CD911" w14:textId="3D63119B" w:rsidR="004E1FB6" w:rsidRPr="00257DA2" w:rsidRDefault="00593186" w:rsidP="00257DA2">
      <w:pPr>
        <w:pStyle w:val="Nagwek1"/>
        <w:spacing w:line="360" w:lineRule="auto"/>
        <w:rPr>
          <w:rFonts w:cs="Times New Roman"/>
          <w:shd w:val="clear" w:color="auto" w:fill="FFFFFF"/>
        </w:rPr>
      </w:pPr>
      <w:bookmarkStart w:id="29" w:name="_Toc151117630"/>
      <w:r>
        <w:rPr>
          <w:rFonts w:cs="Times New Roman"/>
          <w:shd w:val="clear" w:color="auto" w:fill="FFFFFF"/>
        </w:rPr>
        <w:t>Ogólne właściwości funkcjonalno- użytkowe</w:t>
      </w:r>
      <w:bookmarkEnd w:id="29"/>
    </w:p>
    <w:p w14:paraId="4633C604" w14:textId="77777777" w:rsidR="009416B9" w:rsidRPr="00257DA2" w:rsidRDefault="009416B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Planowana inwestycja w postaci robót projektowych i budowlanych związanych z realizacją przedmiotowego zadania powinna być realizowana w oparciu o wymagania, które zapewnią jej prawidłowe właściwości funkcjonalno-użytkowe: </w:t>
      </w:r>
    </w:p>
    <w:p w14:paraId="4B40548E" w14:textId="56BD315D" w:rsidR="009416B9" w:rsidRPr="00257DA2" w:rsidRDefault="009416B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Jako podstawę opracowania projektów i wykonania robót należy przyjąć założenia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i wymagania przedstawione w Programie Funkcjonalno-Użytkowym (PFU), które pod względem technicznym pozwolą uzyskać spodziewany efekt inwestycji. </w:t>
      </w:r>
    </w:p>
    <w:p w14:paraId="7DF8A1E6" w14:textId="56AF3DB6" w:rsidR="009416B9" w:rsidRPr="00257DA2" w:rsidRDefault="009416B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lastRenderedPageBreak/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Rozwiązania projektowe, zastosowane wyroby </w:t>
      </w:r>
      <w:r w:rsidR="001B6E22">
        <w:rPr>
          <w:rFonts w:ascii="Times New Roman" w:hAnsi="Times New Roman" w:cs="Times New Roman"/>
          <w:color w:val="000000"/>
          <w:kern w:val="0"/>
          <w:sz w:val="24"/>
          <w:szCs w:val="24"/>
        </w:rPr>
        <w:t>renowacyjne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oraz jakość wykonanych </w:t>
      </w:r>
      <w:r w:rsidR="001B6E22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powinny zapewniać wysoką trwałość i niezawodność. </w:t>
      </w:r>
    </w:p>
    <w:p w14:paraId="4667FE59" w14:textId="202B0F22" w:rsidR="009416B9" w:rsidRPr="00257DA2" w:rsidRDefault="009416B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Dobór parametrów technicznych wyrobów </w:t>
      </w:r>
      <w:r w:rsidR="001B6E22">
        <w:rPr>
          <w:rFonts w:ascii="Times New Roman" w:hAnsi="Times New Roman" w:cs="Times New Roman"/>
          <w:color w:val="000000"/>
          <w:kern w:val="0"/>
          <w:sz w:val="24"/>
          <w:szCs w:val="24"/>
        </w:rPr>
        <w:t>renowacyjnych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powinien być przeprowadzony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oparciu o analizę rzeczywistych warunków pracy obiektu oraz uzgodnienia z Zamawiającym. </w:t>
      </w:r>
    </w:p>
    <w:p w14:paraId="1E9577AC" w14:textId="7F662682" w:rsidR="009416B9" w:rsidRPr="00257DA2" w:rsidRDefault="009416B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Zastosowane do budowy wyroby </w:t>
      </w:r>
      <w:r w:rsidR="001B6E22">
        <w:rPr>
          <w:rFonts w:ascii="Times New Roman" w:hAnsi="Times New Roman" w:cs="Times New Roman"/>
          <w:color w:val="000000"/>
          <w:kern w:val="0"/>
          <w:sz w:val="24"/>
          <w:szCs w:val="24"/>
        </w:rPr>
        <w:t>renowacyjne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winny być wysokiej jakości, trwałe i odporne </w:t>
      </w:r>
      <w:r w:rsidR="001B6E22">
        <w:rPr>
          <w:rFonts w:ascii="Times New Roman" w:hAnsi="Times New Roman" w:cs="Times New Roman"/>
          <w:color w:val="000000"/>
          <w:kern w:val="0"/>
          <w:sz w:val="24"/>
          <w:szCs w:val="24"/>
        </w:rPr>
        <w:t>na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warunki atmosferyczne. </w:t>
      </w:r>
    </w:p>
    <w:p w14:paraId="1BD995C5" w14:textId="3844BC41" w:rsidR="00257DA2" w:rsidRPr="00257DA2" w:rsidRDefault="009416B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Wszystkie wymienione i nie wymienione w PFU wyroby </w:t>
      </w:r>
      <w:r w:rsidR="001B6E22">
        <w:rPr>
          <w:rFonts w:ascii="Times New Roman" w:hAnsi="Times New Roman" w:cs="Times New Roman"/>
          <w:color w:val="000000"/>
          <w:kern w:val="0"/>
          <w:sz w:val="24"/>
          <w:szCs w:val="24"/>
        </w:rPr>
        <w:t>renowacyjne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powinny uzyskać akceptację Zamawiającego oraz Inspektora Nadzoru Inwestorskiego. </w:t>
      </w:r>
    </w:p>
    <w:p w14:paraId="3AF65000" w14:textId="77777777" w:rsidR="009416B9" w:rsidRPr="00257DA2" w:rsidRDefault="009416B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69025B68" w14:textId="53B6A44B" w:rsidR="00F6379D" w:rsidRPr="00257DA2" w:rsidRDefault="00EC435A" w:rsidP="00257DA2">
      <w:pPr>
        <w:pStyle w:val="Nagwek1"/>
        <w:spacing w:line="360" w:lineRule="auto"/>
        <w:rPr>
          <w:rFonts w:cs="Times New Roman"/>
        </w:rPr>
      </w:pPr>
      <w:r w:rsidRPr="00257DA2">
        <w:rPr>
          <w:rFonts w:cs="Times New Roman"/>
        </w:rPr>
        <w:t xml:space="preserve"> </w:t>
      </w:r>
      <w:bookmarkStart w:id="30" w:name="_Toc151116938"/>
      <w:bookmarkStart w:id="31" w:name="_Toc151117631"/>
      <w:r w:rsidR="00F6379D" w:rsidRPr="00257DA2">
        <w:rPr>
          <w:rFonts w:cs="Times New Roman"/>
        </w:rPr>
        <w:t>Szczegółowe właściwości funkcjonalno-użytkowe</w:t>
      </w:r>
      <w:bookmarkEnd w:id="30"/>
      <w:bookmarkEnd w:id="31"/>
      <w:r w:rsidR="00F6379D" w:rsidRPr="00257DA2">
        <w:rPr>
          <w:rFonts w:cs="Times New Roman"/>
        </w:rPr>
        <w:t xml:space="preserve"> </w:t>
      </w:r>
    </w:p>
    <w:p w14:paraId="5CDB2A7A" w14:textId="77777777" w:rsidR="00F6379D" w:rsidRPr="00257DA2" w:rsidRDefault="00F6379D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</w:p>
    <w:p w14:paraId="1B8609E5" w14:textId="247A3CD0" w:rsidR="00BF5820" w:rsidRDefault="00F6379D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Zamawiający wymaga, aby zaprojektowan</w:t>
      </w:r>
      <w:r w:rsidR="003313BA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i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e, a następnie </w:t>
      </w:r>
      <w:r w:rsidR="003313BA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wykonanie niezbędnych prac konserwatorskich, restauratorskich oraz modernizacyjnych obiektu</w:t>
      </w:r>
      <w:r w:rsidR="002E15E4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spełniały i były zgodne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="002E15E4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 ze złożonym wnioskiem o dofinansowanie w ramach Rządowego Programu Ochrony Zabytków tj. </w:t>
      </w:r>
      <w:r w:rsidR="002E15E4"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„</w:t>
      </w:r>
      <w:r w:rsidR="00010D5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W</w:t>
      </w:r>
      <w:r w:rsidR="009C0F54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ykonanie prac</w:t>
      </w:r>
      <w:r w:rsidR="00010D5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konserwatorskich i</w:t>
      </w:r>
      <w:r w:rsidR="009C0F54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restauratorskich </w:t>
      </w:r>
      <w:r w:rsidR="00010D5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wnętrza</w:t>
      </w:r>
      <w:r w:rsidR="009C0F54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zabytkow</w:t>
      </w:r>
      <w:r w:rsidR="00010D5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ego</w:t>
      </w:r>
      <w:r w:rsidR="009C0F54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koś</w:t>
      </w:r>
      <w:r w:rsidR="00010D5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cioła</w:t>
      </w:r>
      <w:r w:rsidR="009C0F54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pw. </w:t>
      </w:r>
      <w:r w:rsidR="00010D5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Wniebowzięcia NMP w Krzczonowie – </w:t>
      </w:r>
      <w:r w:rsidR="004A553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WITRAŻE WRAZ Z RENOWACJĄ AMBONY</w:t>
      </w:r>
      <w:r w:rsidR="00426271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”.</w:t>
      </w:r>
    </w:p>
    <w:p w14:paraId="41B6A83C" w14:textId="77777777" w:rsidR="00010D56" w:rsidRDefault="00010D56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E99ED24" w14:textId="65E19E62" w:rsidR="00A951FA" w:rsidRDefault="00C908D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 szczególności dotyczy przeprowadzenia</w:t>
      </w:r>
      <w:r w:rsidR="00A951FA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następującego niezbędnego zakresu prac</w:t>
      </w:r>
      <w:r w:rsidR="003C2B4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dotyczących następujących </w:t>
      </w:r>
      <w:r w:rsidR="003D5080">
        <w:rPr>
          <w:rFonts w:ascii="Times New Roman" w:hAnsi="Times New Roman" w:cs="Times New Roman"/>
          <w:color w:val="000000"/>
          <w:kern w:val="0"/>
          <w:sz w:val="24"/>
          <w:szCs w:val="24"/>
        </w:rPr>
        <w:t>zaleceń</w:t>
      </w:r>
      <w:r w:rsidR="003C2B46">
        <w:rPr>
          <w:rFonts w:ascii="Times New Roman" w:hAnsi="Times New Roman" w:cs="Times New Roman"/>
          <w:color w:val="000000"/>
          <w:kern w:val="0"/>
          <w:sz w:val="24"/>
          <w:szCs w:val="24"/>
        </w:rPr>
        <w:t>:</w:t>
      </w:r>
    </w:p>
    <w:p w14:paraId="2363AA6C" w14:textId="77777777" w:rsidR="00C35BAE" w:rsidRDefault="00C35BAE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A19099A" w14:textId="6345B951" w:rsidR="00594DA7" w:rsidRDefault="00594DA7" w:rsidP="00767602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- </w:t>
      </w:r>
      <w:r w:rsidR="000C26AC">
        <w:rPr>
          <w:rFonts w:ascii="Times New Roman" w:hAnsi="Times New Roman" w:cs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ykonanie wszystkich niezbędnych prac </w:t>
      </w:r>
      <w:r w:rsidR="007676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związanych z odtworzeniem i utrwaleniem substancji zabytkowego Kościoła – </w:t>
      </w:r>
      <w:r w:rsidR="004A553B">
        <w:rPr>
          <w:rFonts w:ascii="Times New Roman" w:hAnsi="Times New Roman" w:cs="Times New Roman"/>
          <w:color w:val="000000"/>
          <w:kern w:val="0"/>
          <w:sz w:val="24"/>
          <w:szCs w:val="24"/>
        </w:rPr>
        <w:t>witraży i ambony</w:t>
      </w:r>
      <w:r w:rsidR="007676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wpisan</w:t>
      </w:r>
      <w:r w:rsidR="004A553B">
        <w:rPr>
          <w:rFonts w:ascii="Times New Roman" w:hAnsi="Times New Roman" w:cs="Times New Roman"/>
          <w:color w:val="000000"/>
          <w:kern w:val="0"/>
          <w:sz w:val="24"/>
          <w:szCs w:val="24"/>
        </w:rPr>
        <w:t>ych</w:t>
      </w:r>
      <w:r w:rsidR="007676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do rejestru zabytków Wojewódzkiego Konse</w:t>
      </w:r>
      <w:r w:rsidR="00F928BF">
        <w:rPr>
          <w:rFonts w:ascii="Times New Roman" w:hAnsi="Times New Roman" w:cs="Times New Roman"/>
          <w:color w:val="000000"/>
          <w:kern w:val="0"/>
          <w:sz w:val="24"/>
          <w:szCs w:val="24"/>
        </w:rPr>
        <w:t>rwatora Zabytków w Lublinie,</w:t>
      </w:r>
    </w:p>
    <w:p w14:paraId="6BB122FF" w14:textId="0A94A5E1" w:rsidR="00F928BF" w:rsidRDefault="00F928BF" w:rsidP="00767602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- opracowanie dokumentacji wymaganej do ogłoszenia postępowania na udzieleni</w:t>
      </w:r>
      <w:r w:rsidR="00B7382C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zamówienia, nadzór inwestorski i konserwatorski oraz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myklologiczny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ornitologiczny.</w:t>
      </w:r>
    </w:p>
    <w:p w14:paraId="3FBC776A" w14:textId="77777777" w:rsidR="00F928BF" w:rsidRDefault="00F928BF" w:rsidP="00767602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1F76079" w14:textId="77777777" w:rsidR="00785168" w:rsidRPr="00785168" w:rsidRDefault="00785168" w:rsidP="007851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A765CD4" w14:textId="70B0055C" w:rsidR="00A951FA" w:rsidRDefault="003C2B46" w:rsidP="007558E5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Prace remontowe </w:t>
      </w:r>
      <w:r w:rsidR="009C3B3B">
        <w:rPr>
          <w:rFonts w:ascii="Times New Roman" w:hAnsi="Times New Roman" w:cs="Times New Roman"/>
          <w:color w:val="auto"/>
        </w:rPr>
        <w:t>zostaną</w:t>
      </w:r>
      <w:r>
        <w:rPr>
          <w:rFonts w:ascii="Times New Roman" w:hAnsi="Times New Roman" w:cs="Times New Roman"/>
          <w:color w:val="auto"/>
        </w:rPr>
        <w:t xml:space="preserve"> prowadz</w:t>
      </w:r>
      <w:r w:rsidR="009C3B3B">
        <w:rPr>
          <w:rFonts w:ascii="Times New Roman" w:hAnsi="Times New Roman" w:cs="Times New Roman"/>
          <w:color w:val="auto"/>
        </w:rPr>
        <w:t>one</w:t>
      </w:r>
      <w:r>
        <w:rPr>
          <w:rFonts w:ascii="Times New Roman" w:hAnsi="Times New Roman" w:cs="Times New Roman"/>
          <w:color w:val="auto"/>
        </w:rPr>
        <w:t xml:space="preserve"> zgodnie z wytycznymi konserwatorskimi</w:t>
      </w:r>
      <w:r w:rsidR="00C46D91">
        <w:rPr>
          <w:rFonts w:ascii="Times New Roman" w:hAnsi="Times New Roman" w:cs="Times New Roman"/>
          <w:color w:val="auto"/>
        </w:rPr>
        <w:t xml:space="preserve"> przez </w:t>
      </w:r>
      <w:r w:rsidR="000B68F3">
        <w:rPr>
          <w:rFonts w:ascii="Times New Roman" w:hAnsi="Times New Roman" w:cs="Times New Roman"/>
          <w:color w:val="auto"/>
        </w:rPr>
        <w:t>osoby uprawnione</w:t>
      </w:r>
      <w:r w:rsidR="00C46D91">
        <w:rPr>
          <w:rFonts w:ascii="Times New Roman" w:hAnsi="Times New Roman" w:cs="Times New Roman"/>
          <w:color w:val="auto"/>
        </w:rPr>
        <w:t xml:space="preserve"> do prac przy zabytkach.</w:t>
      </w:r>
      <w:r>
        <w:rPr>
          <w:rFonts w:ascii="Times New Roman" w:hAnsi="Times New Roman" w:cs="Times New Roman"/>
          <w:color w:val="auto"/>
        </w:rPr>
        <w:t xml:space="preserve"> Materiały budowlane </w:t>
      </w:r>
      <w:r w:rsidR="009C3B3B">
        <w:rPr>
          <w:rFonts w:ascii="Times New Roman" w:hAnsi="Times New Roman" w:cs="Times New Roman"/>
          <w:color w:val="auto"/>
        </w:rPr>
        <w:t>będą</w:t>
      </w:r>
      <w:r>
        <w:rPr>
          <w:rFonts w:ascii="Times New Roman" w:hAnsi="Times New Roman" w:cs="Times New Roman"/>
          <w:color w:val="auto"/>
        </w:rPr>
        <w:t xml:space="preserve"> posiadać atesty techniczne</w:t>
      </w:r>
      <w:r w:rsidR="00C46D91">
        <w:rPr>
          <w:rFonts w:ascii="Times New Roman" w:hAnsi="Times New Roman" w:cs="Times New Roman"/>
          <w:color w:val="auto"/>
        </w:rPr>
        <w:t xml:space="preserve"> oraz </w:t>
      </w:r>
      <w:r w:rsidR="00C46D91">
        <w:rPr>
          <w:rFonts w:ascii="Times New Roman" w:hAnsi="Times New Roman" w:cs="Times New Roman"/>
          <w:color w:val="auto"/>
        </w:rPr>
        <w:lastRenderedPageBreak/>
        <w:t>pozytywną opinię konserwatora zabytków.</w:t>
      </w:r>
      <w:r>
        <w:rPr>
          <w:rFonts w:ascii="Times New Roman" w:hAnsi="Times New Roman" w:cs="Times New Roman"/>
          <w:color w:val="auto"/>
        </w:rPr>
        <w:t xml:space="preserve"> Roboty budowlane i</w:t>
      </w:r>
      <w:r w:rsidR="00CF5999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rzemieślnicze </w:t>
      </w:r>
      <w:r w:rsidR="009C3B3B">
        <w:rPr>
          <w:rFonts w:ascii="Times New Roman" w:hAnsi="Times New Roman" w:cs="Times New Roman"/>
          <w:color w:val="auto"/>
        </w:rPr>
        <w:t>zostaną</w:t>
      </w:r>
      <w:r>
        <w:rPr>
          <w:rFonts w:ascii="Times New Roman" w:hAnsi="Times New Roman" w:cs="Times New Roman"/>
          <w:color w:val="auto"/>
        </w:rPr>
        <w:t xml:space="preserve"> wykonane zgodnie z zasadami sztuki budowlanej</w:t>
      </w:r>
      <w:r w:rsidR="00C46D91">
        <w:rPr>
          <w:rFonts w:ascii="Times New Roman" w:hAnsi="Times New Roman" w:cs="Times New Roman"/>
          <w:color w:val="auto"/>
        </w:rPr>
        <w:t>,</w:t>
      </w:r>
      <w:r>
        <w:rPr>
          <w:rFonts w:ascii="Times New Roman" w:hAnsi="Times New Roman" w:cs="Times New Roman"/>
          <w:color w:val="auto"/>
        </w:rPr>
        <w:t xml:space="preserve"> obowiązującymi przepisami</w:t>
      </w:r>
      <w:r w:rsidR="00C46D91">
        <w:rPr>
          <w:rFonts w:ascii="Times New Roman" w:hAnsi="Times New Roman" w:cs="Times New Roman"/>
          <w:color w:val="auto"/>
        </w:rPr>
        <w:t xml:space="preserve"> oraz zaleceniami konserwatora zabytków.</w:t>
      </w:r>
      <w:r w:rsidR="00A951FA" w:rsidRPr="00257DA2">
        <w:rPr>
          <w:rFonts w:ascii="Times New Roman" w:hAnsi="Times New Roman" w:cs="Times New Roman"/>
          <w:color w:val="auto"/>
        </w:rPr>
        <w:t xml:space="preserve">          </w:t>
      </w:r>
    </w:p>
    <w:p w14:paraId="25C4F244" w14:textId="77777777" w:rsidR="00C360F8" w:rsidRDefault="00C360F8" w:rsidP="007558E5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5A0510C" w14:textId="66E2809A" w:rsidR="00F6379D" w:rsidRPr="00257DA2" w:rsidRDefault="00A951FA" w:rsidP="00295F26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7DA2">
        <w:rPr>
          <w:rFonts w:ascii="Times New Roman" w:hAnsi="Times New Roman" w:cs="Times New Roman"/>
          <w:color w:val="auto"/>
        </w:rPr>
        <w:t xml:space="preserve">   </w:t>
      </w:r>
    </w:p>
    <w:p w14:paraId="7251E20B" w14:textId="3D9C09A1" w:rsidR="00F6379D" w:rsidRPr="00257DA2" w:rsidRDefault="00F6379D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5676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Ponadto Zamawiający wymaga, aby dla całego zamierzenia inwestycyjnego:</w:t>
      </w:r>
      <w:r w:rsidR="00551B92" w:rsidRPr="0065676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</w:p>
    <w:p w14:paraId="4A59B209" w14:textId="3A7C9BEE" w:rsidR="00F6379D" w:rsidRDefault="00F6379D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A03E7C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Prace konserwatorskie i restauracyjne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były wykonywane na wysokim poziomie jakościowym</w:t>
      </w:r>
      <w:r w:rsidR="005B55BC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przez osoby z uprawnieniami </w:t>
      </w:r>
      <w:r w:rsidR="00A03E7C">
        <w:rPr>
          <w:rFonts w:ascii="Times New Roman" w:hAnsi="Times New Roman" w:cs="Times New Roman"/>
          <w:color w:val="000000"/>
          <w:kern w:val="0"/>
          <w:sz w:val="24"/>
          <w:szCs w:val="24"/>
        </w:rPr>
        <w:t>konserwatorskimi</w:t>
      </w:r>
      <w:r w:rsidR="005B55BC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dla zabytków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5B55BC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 minimum pięcioletnim doświadczeniem w pracach </w:t>
      </w:r>
      <w:r w:rsidR="00A03E7C">
        <w:rPr>
          <w:rFonts w:ascii="Times New Roman" w:hAnsi="Times New Roman" w:cs="Times New Roman"/>
          <w:color w:val="000000"/>
          <w:kern w:val="0"/>
          <w:sz w:val="24"/>
          <w:szCs w:val="24"/>
        </w:rPr>
        <w:t>konserwatorskich</w:t>
      </w:r>
      <w:r w:rsidR="005B55BC">
        <w:rPr>
          <w:rFonts w:ascii="Times New Roman" w:hAnsi="Times New Roman" w:cs="Times New Roman"/>
          <w:color w:val="000000"/>
          <w:kern w:val="0"/>
          <w:sz w:val="24"/>
          <w:szCs w:val="24"/>
        </w:rPr>
        <w:t>,</w:t>
      </w:r>
    </w:p>
    <w:p w14:paraId="6E0FEECA" w14:textId="3EC6CA17" w:rsidR="00F6379D" w:rsidRPr="00257DA2" w:rsidRDefault="00F6379D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Należy </w:t>
      </w:r>
      <w:r w:rsidR="00A03E7C">
        <w:rPr>
          <w:rFonts w:ascii="Times New Roman" w:hAnsi="Times New Roman" w:cs="Times New Roman"/>
          <w:color w:val="000000"/>
          <w:kern w:val="0"/>
          <w:sz w:val="24"/>
          <w:szCs w:val="24"/>
        </w:rPr>
        <w:t>używać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tylko taki</w:t>
      </w:r>
      <w:r w:rsidR="00A03E7C">
        <w:rPr>
          <w:rFonts w:ascii="Times New Roman" w:hAnsi="Times New Roman" w:cs="Times New Roman"/>
          <w:color w:val="000000"/>
          <w:kern w:val="0"/>
          <w:sz w:val="24"/>
          <w:szCs w:val="24"/>
        </w:rPr>
        <w:t>ch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wyrob</w:t>
      </w:r>
      <w:r w:rsidR="00A03E7C">
        <w:rPr>
          <w:rFonts w:ascii="Times New Roman" w:hAnsi="Times New Roman" w:cs="Times New Roman"/>
          <w:color w:val="000000"/>
          <w:kern w:val="0"/>
          <w:sz w:val="24"/>
          <w:szCs w:val="24"/>
        </w:rPr>
        <w:t>ów konserwatorskich i renowacyjnych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 które są dopuszczone do stosowania w Polsce</w:t>
      </w:r>
      <w:r w:rsidR="005B55BC">
        <w:rPr>
          <w:rFonts w:ascii="Times New Roman" w:hAnsi="Times New Roman" w:cs="Times New Roman"/>
          <w:color w:val="000000"/>
          <w:kern w:val="0"/>
          <w:sz w:val="24"/>
          <w:szCs w:val="24"/>
        </w:rPr>
        <w:t>, zatwierdzone przez konserwatora zabytków.</w:t>
      </w:r>
    </w:p>
    <w:p w14:paraId="5359A089" w14:textId="77777777" w:rsidR="00FF1D4E" w:rsidRDefault="00FF1D4E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24AC137" w14:textId="77777777" w:rsidR="006F7008" w:rsidRDefault="006F7008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45D14D6" w14:textId="6F2769D5" w:rsidR="00626B0B" w:rsidRPr="00257DA2" w:rsidRDefault="00626B0B" w:rsidP="00257DA2">
      <w:pPr>
        <w:pStyle w:val="Nagwek1"/>
        <w:spacing w:line="360" w:lineRule="auto"/>
        <w:rPr>
          <w:rFonts w:cs="Times New Roman"/>
        </w:rPr>
      </w:pPr>
      <w:bookmarkStart w:id="32" w:name="_Toc151116939"/>
      <w:bookmarkStart w:id="33" w:name="_Toc151117632"/>
      <w:r w:rsidRPr="00257DA2">
        <w:rPr>
          <w:rFonts w:cs="Times New Roman"/>
        </w:rPr>
        <w:t>Wymagania Zamawiającego w stosunku do przedmiotu zamówienia</w:t>
      </w:r>
      <w:bookmarkEnd w:id="32"/>
      <w:bookmarkEnd w:id="33"/>
      <w:r w:rsidRPr="00257DA2">
        <w:rPr>
          <w:rFonts w:cs="Times New Roman"/>
        </w:rPr>
        <w:t xml:space="preserve"> </w:t>
      </w:r>
    </w:p>
    <w:p w14:paraId="26BC4E11" w14:textId="77777777" w:rsidR="006F7008" w:rsidRPr="00257DA2" w:rsidRDefault="006F7008" w:rsidP="006F7008">
      <w:pPr>
        <w:tabs>
          <w:tab w:val="left" w:pos="108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1F50D58" w14:textId="77777777" w:rsidR="00626B0B" w:rsidRPr="00257DA2" w:rsidRDefault="00626B0B" w:rsidP="00257DA2">
      <w:pPr>
        <w:pStyle w:val="Nagwek2"/>
        <w:spacing w:line="360" w:lineRule="auto"/>
        <w:rPr>
          <w:rFonts w:cs="Times New Roman"/>
        </w:rPr>
      </w:pPr>
      <w:bookmarkStart w:id="34" w:name="_Toc151116940"/>
      <w:bookmarkStart w:id="35" w:name="_Toc151117633"/>
      <w:r w:rsidRPr="00257DA2">
        <w:rPr>
          <w:rFonts w:cs="Times New Roman"/>
        </w:rPr>
        <w:t>5.1. Wstęp</w:t>
      </w:r>
      <w:bookmarkEnd w:id="34"/>
      <w:bookmarkEnd w:id="35"/>
      <w:r w:rsidRPr="00257DA2">
        <w:rPr>
          <w:rFonts w:cs="Times New Roman"/>
        </w:rPr>
        <w:t xml:space="preserve"> </w:t>
      </w:r>
    </w:p>
    <w:p w14:paraId="206D86F1" w14:textId="77777777" w:rsidR="00626B0B" w:rsidRDefault="00626B0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10D93E7" w14:textId="77777777" w:rsidR="00626B0B" w:rsidRPr="00257DA2" w:rsidRDefault="00626B0B" w:rsidP="00257DA2">
      <w:pPr>
        <w:spacing w:line="360" w:lineRule="auto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Wymagania Zamawiającego podane w niniejszym punkcie Programu Funkcjonalno-Użytkowego (PFU) są rozszerzeniem zapisów punktu „Ogólne właściwości funkcjonalno-użytkowe” i jako takie stanowią uzupełnienie i uszczegółowienie. </w:t>
      </w:r>
    </w:p>
    <w:p w14:paraId="70EFE1D4" w14:textId="2CD52FA7" w:rsidR="00626B0B" w:rsidRPr="00257DA2" w:rsidRDefault="00626B0B" w:rsidP="00257DA2">
      <w:pPr>
        <w:spacing w:line="360" w:lineRule="auto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Niniejsza część PFU określa wymagania, które należy spełnić i elementy jakie muszą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 xml:space="preserve">być uwzględnione przez Wykonawcę przy: </w:t>
      </w:r>
    </w:p>
    <w:p w14:paraId="4B30B718" w14:textId="3E138305" w:rsidR="00FF1D4E" w:rsidRPr="00257DA2" w:rsidRDefault="00626B0B" w:rsidP="00257DA2">
      <w:pPr>
        <w:spacing w:line="360" w:lineRule="auto"/>
        <w:rPr>
          <w:rFonts w:ascii="Times New Roman" w:hAnsi="Times New Roman" w:cs="Times New Roman"/>
        </w:rPr>
      </w:pPr>
      <w:r w:rsidRPr="00257DA2">
        <w:rPr>
          <w:rFonts w:ascii="Segoe UI Symbol" w:hAnsi="Segoe UI Symbol" w:cs="Segoe UI Symbol"/>
        </w:rPr>
        <w:t>➢</w:t>
      </w:r>
      <w:r w:rsidRPr="00257DA2">
        <w:rPr>
          <w:rFonts w:ascii="Times New Roman" w:hAnsi="Times New Roman" w:cs="Times New Roman"/>
        </w:rPr>
        <w:t xml:space="preserve"> Modernizacji</w:t>
      </w:r>
      <w:r w:rsidR="00A03E7C">
        <w:rPr>
          <w:rFonts w:ascii="Times New Roman" w:hAnsi="Times New Roman" w:cs="Times New Roman"/>
        </w:rPr>
        <w:t xml:space="preserve"> i </w:t>
      </w:r>
      <w:r w:rsidRPr="00257DA2">
        <w:rPr>
          <w:rFonts w:ascii="Times New Roman" w:hAnsi="Times New Roman" w:cs="Times New Roman"/>
        </w:rPr>
        <w:t>przeprowadzeniu prac konserwatorskich i restauratorskich.</w:t>
      </w:r>
    </w:p>
    <w:p w14:paraId="682EF1F8" w14:textId="77777777" w:rsidR="00FF1D4E" w:rsidRPr="00257DA2" w:rsidRDefault="00FF1D4E" w:rsidP="00257DA2">
      <w:pPr>
        <w:spacing w:line="360" w:lineRule="auto"/>
        <w:rPr>
          <w:rFonts w:ascii="Times New Roman" w:hAnsi="Times New Roman" w:cs="Times New Roman"/>
        </w:rPr>
      </w:pPr>
    </w:p>
    <w:p w14:paraId="3F1E589D" w14:textId="4D7F7C6D" w:rsidR="00EC435A" w:rsidRPr="00257DA2" w:rsidRDefault="00626B0B" w:rsidP="00257DA2">
      <w:pPr>
        <w:spacing w:line="360" w:lineRule="auto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Wszystkie wymogi podane w niniejszym PFU będą traktowane przez </w:t>
      </w:r>
      <w:r w:rsidR="00F86CE4" w:rsidRPr="00257DA2">
        <w:rPr>
          <w:rFonts w:ascii="Times New Roman" w:hAnsi="Times New Roman" w:cs="Times New Roman"/>
        </w:rPr>
        <w:t>Zamawiającego</w:t>
      </w:r>
      <w:r w:rsidRPr="00257DA2">
        <w:rPr>
          <w:rFonts w:ascii="Times New Roman" w:hAnsi="Times New Roman" w:cs="Times New Roman"/>
        </w:rPr>
        <w:t xml:space="preserve"> jako wiążący element Kontraktu w rozumieniu opisu przedmiotu zamówienia. Podane wymogi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 xml:space="preserve">są </w:t>
      </w:r>
      <w:r w:rsidR="00EC435A" w:rsidRPr="00257DA2">
        <w:rPr>
          <w:rFonts w:ascii="Times New Roman" w:hAnsi="Times New Roman" w:cs="Times New Roman"/>
        </w:rPr>
        <w:t xml:space="preserve">obligatoryjne, chyba, że Wykonawca, w uzasadnionym przypadku, uzyska akceptację Zamawiającego dla rozwiązań zamiennych, o co najmniej równoważnych parametrach technicznych i ekonomicznych. </w:t>
      </w:r>
    </w:p>
    <w:p w14:paraId="0A3A6145" w14:textId="5BDE610B" w:rsidR="00EC435A" w:rsidRPr="00257DA2" w:rsidRDefault="00EC435A" w:rsidP="00257DA2">
      <w:pPr>
        <w:spacing w:line="360" w:lineRule="auto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lastRenderedPageBreak/>
        <w:t>Zastosowane rozwiązania zamienne nie mogą powodować zmiany ceny Kontraktowej.</w:t>
      </w:r>
    </w:p>
    <w:p w14:paraId="2AED3581" w14:textId="16174635" w:rsidR="009416B9" w:rsidRPr="00257DA2" w:rsidRDefault="009416B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kern w:val="0"/>
          <w:sz w:val="24"/>
          <w:szCs w:val="24"/>
        </w:rPr>
        <w:t xml:space="preserve"> Akceptację Zamawiającego powinny uzyskać również technologia prowadzenia </w:t>
      </w:r>
      <w:r w:rsidR="00A03E7C">
        <w:rPr>
          <w:rFonts w:ascii="Times New Roman" w:hAnsi="Times New Roman" w:cs="Times New Roman"/>
          <w:kern w:val="0"/>
          <w:sz w:val="24"/>
          <w:szCs w:val="24"/>
        </w:rPr>
        <w:t>prac</w:t>
      </w:r>
      <w:r w:rsidR="00FF1D4E" w:rsidRPr="00257DA2">
        <w:rPr>
          <w:rFonts w:ascii="Times New Roman" w:hAnsi="Times New Roman" w:cs="Times New Roman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kern w:val="0"/>
          <w:sz w:val="24"/>
          <w:szCs w:val="24"/>
        </w:rPr>
        <w:t xml:space="preserve">na etapie wykonawstwa. </w:t>
      </w:r>
    </w:p>
    <w:p w14:paraId="2E8C8CF9" w14:textId="77777777" w:rsidR="006446BA" w:rsidRDefault="006446B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E1DA5F1" w14:textId="77777777" w:rsidR="005307AE" w:rsidRDefault="005307AE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3077CCE" w14:textId="1699C1E8" w:rsidR="006446BA" w:rsidRPr="00257DA2" w:rsidRDefault="008928D7" w:rsidP="00257DA2">
      <w:pPr>
        <w:pStyle w:val="Nagwek2"/>
        <w:spacing w:line="360" w:lineRule="auto"/>
        <w:rPr>
          <w:rFonts w:cs="Times New Roman"/>
        </w:rPr>
      </w:pPr>
      <w:bookmarkStart w:id="36" w:name="_Toc151116941"/>
      <w:bookmarkStart w:id="37" w:name="_Toc151117634"/>
      <w:r w:rsidRPr="00257DA2">
        <w:rPr>
          <w:rFonts w:cs="Times New Roman"/>
        </w:rPr>
        <w:t xml:space="preserve">5.2. </w:t>
      </w:r>
      <w:r w:rsidR="006446BA" w:rsidRPr="00257DA2">
        <w:rPr>
          <w:rFonts w:cs="Times New Roman"/>
        </w:rPr>
        <w:t>Wymagania dotyczące projektowania</w:t>
      </w:r>
      <w:bookmarkEnd w:id="36"/>
      <w:bookmarkEnd w:id="37"/>
    </w:p>
    <w:p w14:paraId="7A6F90B6" w14:textId="2F900473" w:rsidR="006446BA" w:rsidRPr="00257DA2" w:rsidRDefault="006446B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257DA2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 xml:space="preserve"> </w:t>
      </w:r>
    </w:p>
    <w:p w14:paraId="250F8084" w14:textId="36128FD3" w:rsidR="006446BA" w:rsidRPr="00257DA2" w:rsidRDefault="006446B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Wykonawca własnym kosztem i staraniem wykona </w:t>
      </w:r>
      <w:r w:rsidR="005D5DF0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program </w:t>
      </w:r>
      <w:r w:rsidR="00826481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prac konserwatorskich i restauratorskich,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dla których jest wymagane uzyskanie</w:t>
      </w:r>
      <w:r w:rsidR="006B359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Pozwolenia Wojewódzkiego Konserwatora Zabytków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lub Zgłoszenie robót</w:t>
      </w:r>
      <w:r w:rsidR="008722F8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14:paraId="6ACE3A3D" w14:textId="77777777" w:rsidR="006B359A" w:rsidRDefault="006B359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5EC21F18" w14:textId="471CC364" w:rsidR="006446BA" w:rsidRPr="00257DA2" w:rsidRDefault="006446B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ramach Dokumentacji </w:t>
      </w:r>
      <w:r w:rsidR="00A850E0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Projektowej </w:t>
      </w:r>
      <w:r w:rsidR="00A850E0">
        <w:rPr>
          <w:rFonts w:ascii="Times New Roman" w:hAnsi="Times New Roman" w:cs="Times New Roman"/>
          <w:color w:val="000000"/>
          <w:kern w:val="0"/>
          <w:sz w:val="24"/>
          <w:szCs w:val="24"/>
        </w:rPr>
        <w:t>-</w:t>
      </w:r>
      <w:r w:rsidR="0002522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Program </w:t>
      </w:r>
      <w:r w:rsidR="00A850E0">
        <w:rPr>
          <w:rFonts w:ascii="Times New Roman" w:hAnsi="Times New Roman" w:cs="Times New Roman"/>
          <w:color w:val="000000"/>
          <w:kern w:val="0"/>
          <w:sz w:val="24"/>
          <w:szCs w:val="24"/>
        </w:rPr>
        <w:t>P</w:t>
      </w:r>
      <w:r w:rsidR="0002522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rac </w:t>
      </w:r>
      <w:r w:rsidR="00A850E0">
        <w:rPr>
          <w:rFonts w:ascii="Times New Roman" w:hAnsi="Times New Roman" w:cs="Times New Roman"/>
          <w:color w:val="000000"/>
          <w:kern w:val="0"/>
          <w:sz w:val="24"/>
          <w:szCs w:val="24"/>
        </w:rPr>
        <w:t>K</w:t>
      </w:r>
      <w:r w:rsidR="0002522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onserwatorskich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Wykonawca opracuje niezbędne materiały wyjściowe, uzyska wszelkie wymagane zgodnie z Prawem Polskim uzgodnienia, opinie, warunki, decyzje administracyjne i pozwolenia niezbędne do ukończenia Robót tj. zaprojektowania, </w:t>
      </w:r>
      <w:r w:rsidR="006B359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pozwolenia konserwatora zabytków, </w:t>
      </w:r>
      <w:r w:rsidR="008722F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opracowanie dokumentacji wymaganej do ogłoszenia postępowania na udzielenie zamówienia, zapewni nadzór inwestorski i konserwatorski oraz </w:t>
      </w:r>
      <w:proofErr w:type="spellStart"/>
      <w:r w:rsidR="008722F8">
        <w:rPr>
          <w:rFonts w:ascii="Times New Roman" w:hAnsi="Times New Roman" w:cs="Times New Roman"/>
          <w:color w:val="000000"/>
          <w:kern w:val="0"/>
          <w:sz w:val="24"/>
          <w:szCs w:val="24"/>
        </w:rPr>
        <w:t>mykologiczny</w:t>
      </w:r>
      <w:proofErr w:type="spellEnd"/>
      <w:r w:rsidR="008722F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ornitologiczny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 </w:t>
      </w:r>
    </w:p>
    <w:p w14:paraId="6A8E5C8E" w14:textId="77777777" w:rsidR="00A81913" w:rsidRPr="00257DA2" w:rsidRDefault="00A81913" w:rsidP="00257DA2">
      <w:pPr>
        <w:pStyle w:val="NormalnyWeb"/>
        <w:spacing w:line="360" w:lineRule="auto"/>
        <w:rPr>
          <w:rFonts w:eastAsiaTheme="minorHAnsi"/>
          <w:color w:val="000000"/>
          <w:lang w:eastAsia="en-US"/>
          <w14:ligatures w14:val="standardContextual"/>
        </w:rPr>
      </w:pPr>
    </w:p>
    <w:p w14:paraId="06D222D2" w14:textId="11D0E5E0" w:rsidR="00F13712" w:rsidRDefault="00ED669C" w:rsidP="00593186">
      <w:pPr>
        <w:pStyle w:val="Nagwek2"/>
        <w:spacing w:line="360" w:lineRule="auto"/>
        <w:rPr>
          <w:rFonts w:cs="Times New Roman"/>
        </w:rPr>
      </w:pPr>
      <w:bookmarkStart w:id="38" w:name="_Toc151116942"/>
      <w:bookmarkStart w:id="39" w:name="_Toc151117635"/>
      <w:r w:rsidRPr="00257DA2">
        <w:rPr>
          <w:rFonts w:cs="Times New Roman"/>
        </w:rPr>
        <w:t xml:space="preserve">5.2.1. </w:t>
      </w:r>
      <w:r w:rsidR="00F13712" w:rsidRPr="00257DA2">
        <w:rPr>
          <w:rFonts w:cs="Times New Roman"/>
        </w:rPr>
        <w:t xml:space="preserve">Wymagania </w:t>
      </w:r>
      <w:proofErr w:type="spellStart"/>
      <w:r w:rsidR="00F13712" w:rsidRPr="00257DA2">
        <w:rPr>
          <w:rFonts w:cs="Times New Roman"/>
        </w:rPr>
        <w:t>formalno</w:t>
      </w:r>
      <w:proofErr w:type="spellEnd"/>
      <w:r w:rsidR="00F13712" w:rsidRPr="00257DA2">
        <w:rPr>
          <w:rFonts w:cs="Times New Roman"/>
        </w:rPr>
        <w:t xml:space="preserve"> - prawne</w:t>
      </w:r>
      <w:bookmarkEnd w:id="38"/>
      <w:bookmarkEnd w:id="39"/>
      <w:r w:rsidR="00F13712" w:rsidRPr="00257DA2">
        <w:rPr>
          <w:rFonts w:cs="Times New Roman"/>
        </w:rPr>
        <w:t xml:space="preserve"> </w:t>
      </w:r>
    </w:p>
    <w:p w14:paraId="50204BDA" w14:textId="77777777" w:rsidR="00FF51F7" w:rsidRPr="00FF51F7" w:rsidRDefault="00FF51F7" w:rsidP="00FF51F7"/>
    <w:p w14:paraId="11F9E4BA" w14:textId="1D9C039B" w:rsidR="00ED669C" w:rsidRPr="00257DA2" w:rsidRDefault="00F13712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Wykonawca przygotuje lub opracuje wszystkie niezbędne dokumenty </w:t>
      </w:r>
      <w:r w:rsidR="00A850E0">
        <w:rPr>
          <w:rFonts w:ascii="Times New Roman" w:hAnsi="Times New Roman" w:cs="Times New Roman"/>
          <w:color w:val="000000"/>
          <w:kern w:val="0"/>
          <w:sz w:val="24"/>
          <w:szCs w:val="24"/>
        </w:rPr>
        <w:t>wymagane do ogłoszenia postępowania na udzielenie zamówienia</w:t>
      </w:r>
      <w:r w:rsidR="00072AC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zapewni </w:t>
      </w:r>
      <w:r w:rsidR="00A90B64">
        <w:rPr>
          <w:rFonts w:ascii="Times New Roman" w:hAnsi="Times New Roman" w:cs="Times New Roman"/>
          <w:color w:val="000000"/>
          <w:kern w:val="0"/>
          <w:sz w:val="24"/>
          <w:szCs w:val="24"/>
        </w:rPr>
        <w:t>nadzór inwestorski</w:t>
      </w:r>
      <w:r w:rsidR="00072AC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konserwatorski oraz </w:t>
      </w:r>
      <w:proofErr w:type="spellStart"/>
      <w:r w:rsidR="00072ACF">
        <w:rPr>
          <w:rFonts w:ascii="Times New Roman" w:hAnsi="Times New Roman" w:cs="Times New Roman"/>
          <w:color w:val="000000"/>
          <w:kern w:val="0"/>
          <w:sz w:val="24"/>
          <w:szCs w:val="24"/>
        </w:rPr>
        <w:t>mykologiczny</w:t>
      </w:r>
      <w:proofErr w:type="spellEnd"/>
      <w:r w:rsidR="00072AC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ornitologiczny.</w:t>
      </w:r>
    </w:p>
    <w:p w14:paraId="2A7354E1" w14:textId="160F8AFC" w:rsidR="00ED669C" w:rsidRPr="00257DA2" w:rsidRDefault="00F13712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sz w:val="24"/>
          <w:szCs w:val="24"/>
        </w:rPr>
        <w:t>Ponadto Wykonawca uzyska zgody innych podmiotów na zaprojektowanie i realizację przedmiotowego Projektu.</w:t>
      </w:r>
    </w:p>
    <w:p w14:paraId="08932565" w14:textId="77777777" w:rsidR="00ED669C" w:rsidRDefault="00ED669C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2C7639D" w14:textId="77777777" w:rsidR="00A81913" w:rsidRPr="00257DA2" w:rsidRDefault="00A81913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4C3E3A9" w14:textId="0401F050" w:rsidR="000B4043" w:rsidRPr="00257DA2" w:rsidRDefault="00ED669C" w:rsidP="00257DA2">
      <w:pPr>
        <w:pStyle w:val="Nagwek2"/>
        <w:spacing w:line="360" w:lineRule="auto"/>
        <w:rPr>
          <w:rFonts w:cs="Times New Roman"/>
        </w:rPr>
      </w:pPr>
      <w:bookmarkStart w:id="40" w:name="_Toc151116943"/>
      <w:bookmarkStart w:id="41" w:name="_Toc151117636"/>
      <w:r w:rsidRPr="00257DA2">
        <w:rPr>
          <w:rFonts w:cs="Times New Roman"/>
        </w:rPr>
        <w:lastRenderedPageBreak/>
        <w:t xml:space="preserve">5.2.2. </w:t>
      </w:r>
      <w:r w:rsidR="001C30FD" w:rsidRPr="00257DA2">
        <w:rPr>
          <w:rFonts w:cs="Times New Roman"/>
        </w:rPr>
        <w:t>Szczegółowe wymagania Zamawiającego</w:t>
      </w:r>
      <w:bookmarkEnd w:id="40"/>
      <w:bookmarkEnd w:id="41"/>
    </w:p>
    <w:p w14:paraId="1FC6FC40" w14:textId="65364F15" w:rsidR="001C30FD" w:rsidRPr="00257DA2" w:rsidRDefault="001C30FD" w:rsidP="00257DA2">
      <w:pPr>
        <w:pStyle w:val="NormalnyWeb"/>
        <w:spacing w:line="360" w:lineRule="auto"/>
      </w:pPr>
      <w:r w:rsidRPr="00257DA2">
        <w:t>Wykonawca wykona lub uzyska:</w:t>
      </w:r>
    </w:p>
    <w:p w14:paraId="4438BD37" w14:textId="145D0A38" w:rsidR="00911753" w:rsidRPr="00257DA2" w:rsidRDefault="006B17EE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  <w:sz w:val="20"/>
          <w:szCs w:val="20"/>
        </w:rPr>
        <w:t>-</w:t>
      </w:r>
      <w:r w:rsidR="00911753" w:rsidRPr="00257DA2">
        <w:rPr>
          <w:rFonts w:ascii="Times New Roman" w:hAnsi="Times New Roman" w:cs="Times New Roman"/>
          <w:sz w:val="20"/>
          <w:szCs w:val="20"/>
        </w:rPr>
        <w:t xml:space="preserve"> </w:t>
      </w:r>
      <w:r w:rsidR="00911753" w:rsidRPr="00257DA2">
        <w:rPr>
          <w:rFonts w:ascii="Times New Roman" w:hAnsi="Times New Roman" w:cs="Times New Roman"/>
        </w:rPr>
        <w:t>informacje na temat bezpieczeństwa i ochrony zdrowia</w:t>
      </w:r>
      <w:r w:rsidR="00F713F3">
        <w:rPr>
          <w:rFonts w:ascii="Times New Roman" w:hAnsi="Times New Roman" w:cs="Times New Roman"/>
        </w:rPr>
        <w:t xml:space="preserve"> </w:t>
      </w:r>
      <w:r w:rsidR="00F713F3" w:rsidRPr="00257DA2">
        <w:rPr>
          <w:rFonts w:ascii="Times New Roman" w:hAnsi="Times New Roman" w:cs="Times New Roman"/>
        </w:rPr>
        <w:t>(jeżeli będą wymagane),</w:t>
      </w:r>
    </w:p>
    <w:p w14:paraId="3EAD5FEA" w14:textId="57125AF7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-</w:t>
      </w:r>
      <w:r w:rsidR="00805C7A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>dokumentacje powykonawcze</w:t>
      </w:r>
      <w:r w:rsidR="00F713F3">
        <w:rPr>
          <w:rFonts w:ascii="Times New Roman" w:hAnsi="Times New Roman" w:cs="Times New Roman"/>
        </w:rPr>
        <w:t xml:space="preserve"> </w:t>
      </w:r>
      <w:r w:rsidR="00F713F3" w:rsidRPr="00257DA2">
        <w:rPr>
          <w:rFonts w:ascii="Times New Roman" w:hAnsi="Times New Roman" w:cs="Times New Roman"/>
        </w:rPr>
        <w:t>(jeżeli będą wymagane),</w:t>
      </w:r>
    </w:p>
    <w:p w14:paraId="7B40894D" w14:textId="5A0DD932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karty informacyjne (jeżeli będą wymagane), </w:t>
      </w:r>
    </w:p>
    <w:p w14:paraId="0A754227" w14:textId="156939C4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-</w:t>
      </w:r>
      <w:r w:rsidR="00805C7A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 xml:space="preserve">kosztorysy inwestorskie (jeżeli będą wymagane), </w:t>
      </w:r>
    </w:p>
    <w:p w14:paraId="73805244" w14:textId="6717B21B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przedmiary robót (jeżeli będą wymagane), </w:t>
      </w:r>
    </w:p>
    <w:p w14:paraId="47303F3C" w14:textId="705E49B6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szczegółowe specyfikacje techniczne (jeżeli będą wymagane), </w:t>
      </w:r>
    </w:p>
    <w:p w14:paraId="75313F58" w14:textId="7A1DC207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-</w:t>
      </w:r>
      <w:r w:rsidR="00A81913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 xml:space="preserve">uzgodnienia Dokumentacji Projektowej </w:t>
      </w:r>
      <w:r w:rsidR="00F102B8">
        <w:rPr>
          <w:rFonts w:ascii="Times New Roman" w:hAnsi="Times New Roman" w:cs="Times New Roman"/>
        </w:rPr>
        <w:t xml:space="preserve">– Program Prac Konserwatorskich </w:t>
      </w:r>
      <w:r w:rsidRPr="00257DA2">
        <w:rPr>
          <w:rFonts w:ascii="Times New Roman" w:hAnsi="Times New Roman" w:cs="Times New Roman"/>
        </w:rPr>
        <w:t>i rozwiązań w ni</w:t>
      </w:r>
      <w:r w:rsidR="00F102B8">
        <w:rPr>
          <w:rFonts w:ascii="Times New Roman" w:hAnsi="Times New Roman" w:cs="Times New Roman"/>
        </w:rPr>
        <w:t xml:space="preserve">m </w:t>
      </w:r>
      <w:r w:rsidRPr="00257DA2">
        <w:rPr>
          <w:rFonts w:ascii="Times New Roman" w:hAnsi="Times New Roman" w:cs="Times New Roman"/>
        </w:rPr>
        <w:t xml:space="preserve">zawartych z odpowiednimi urzędami i </w:t>
      </w:r>
      <w:r w:rsidR="00805C7A" w:rsidRPr="00257DA2">
        <w:rPr>
          <w:rFonts w:ascii="Times New Roman" w:hAnsi="Times New Roman" w:cs="Times New Roman"/>
        </w:rPr>
        <w:t xml:space="preserve">instytucjami </w:t>
      </w:r>
      <w:r w:rsidR="00805C7A">
        <w:rPr>
          <w:rFonts w:ascii="Times New Roman" w:hAnsi="Times New Roman" w:cs="Times New Roman"/>
        </w:rPr>
        <w:t xml:space="preserve">– </w:t>
      </w:r>
      <w:r w:rsidR="00027749">
        <w:rPr>
          <w:rFonts w:ascii="Times New Roman" w:hAnsi="Times New Roman" w:cs="Times New Roman"/>
        </w:rPr>
        <w:t xml:space="preserve">konserwator zabytków, </w:t>
      </w:r>
      <w:r w:rsidR="00805C7A" w:rsidRPr="00257DA2">
        <w:rPr>
          <w:rFonts w:ascii="Times New Roman" w:hAnsi="Times New Roman" w:cs="Times New Roman"/>
        </w:rPr>
        <w:t>rzeczoznawca</w:t>
      </w:r>
      <w:r w:rsidR="00805C7A">
        <w:rPr>
          <w:rFonts w:ascii="Times New Roman" w:hAnsi="Times New Roman" w:cs="Times New Roman"/>
        </w:rPr>
        <w:t>,</w:t>
      </w:r>
      <w:r w:rsidRPr="00257DA2">
        <w:rPr>
          <w:rFonts w:ascii="Times New Roman" w:hAnsi="Times New Roman" w:cs="Times New Roman"/>
        </w:rPr>
        <w:t xml:space="preserve"> </w:t>
      </w:r>
      <w:r w:rsidR="00805C7A" w:rsidRPr="00257DA2">
        <w:rPr>
          <w:rFonts w:ascii="Times New Roman" w:hAnsi="Times New Roman" w:cs="Times New Roman"/>
        </w:rPr>
        <w:t>ppoż.</w:t>
      </w:r>
      <w:r w:rsidRPr="00257DA2">
        <w:rPr>
          <w:rFonts w:ascii="Times New Roman" w:hAnsi="Times New Roman" w:cs="Times New Roman"/>
        </w:rPr>
        <w:t xml:space="preserve"> itp. </w:t>
      </w:r>
    </w:p>
    <w:p w14:paraId="7329C6AF" w14:textId="24B82EBF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Opłaty związane z uzyskaniem wszelkich uzgodnień, opinii i decyzji (w tym opłaty administracyjne) ponosi Wykonawca.</w:t>
      </w:r>
    </w:p>
    <w:p w14:paraId="7D00063A" w14:textId="77777777" w:rsidR="00ED669C" w:rsidRDefault="00ED669C" w:rsidP="00257DA2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D6DBAE" w14:textId="77777777" w:rsidR="009E13B8" w:rsidRPr="00257DA2" w:rsidRDefault="009E13B8" w:rsidP="00257DA2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C42810" w14:textId="77777777" w:rsidR="00ED669C" w:rsidRPr="00257DA2" w:rsidRDefault="00ED669C" w:rsidP="00257DA2">
      <w:pPr>
        <w:pStyle w:val="Nagwek2"/>
        <w:spacing w:line="360" w:lineRule="auto"/>
        <w:rPr>
          <w:rFonts w:cs="Times New Roman"/>
        </w:rPr>
      </w:pPr>
      <w:bookmarkStart w:id="42" w:name="_Toc151116944"/>
      <w:bookmarkStart w:id="43" w:name="_Toc151117637"/>
      <w:r w:rsidRPr="00257DA2">
        <w:rPr>
          <w:rFonts w:cs="Times New Roman"/>
        </w:rPr>
        <w:t>5.2.3. Materiały i Informacje udostępniane Wykonawcy przez Zamawiającego</w:t>
      </w:r>
      <w:bookmarkEnd w:id="42"/>
      <w:bookmarkEnd w:id="43"/>
      <w:r w:rsidRPr="00257DA2">
        <w:rPr>
          <w:rFonts w:cs="Times New Roman"/>
        </w:rPr>
        <w:t xml:space="preserve"> </w:t>
      </w:r>
    </w:p>
    <w:p w14:paraId="6C71D20C" w14:textId="77777777" w:rsidR="00ED669C" w:rsidRPr="00257DA2" w:rsidRDefault="00ED669C" w:rsidP="00257DA2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DA8B23A" w14:textId="77777777" w:rsidR="00ED669C" w:rsidRPr="00257DA2" w:rsidRDefault="00ED669C" w:rsidP="00257DA2">
      <w:pPr>
        <w:pStyle w:val="Default"/>
        <w:spacing w:line="360" w:lineRule="auto"/>
        <w:rPr>
          <w:rFonts w:ascii="Times New Roman" w:hAnsi="Times New Roman" w:cs="Times New Roman"/>
          <w:b/>
          <w:bCs/>
          <w:u w:val="single"/>
        </w:rPr>
      </w:pPr>
      <w:r w:rsidRPr="00257DA2">
        <w:rPr>
          <w:rFonts w:ascii="Times New Roman" w:hAnsi="Times New Roman" w:cs="Times New Roman"/>
          <w:b/>
          <w:bCs/>
          <w:u w:val="single"/>
        </w:rPr>
        <w:t>Zamawiający przekaże lub udostępni:</w:t>
      </w:r>
    </w:p>
    <w:p w14:paraId="4BCA5008" w14:textId="77777777" w:rsidR="00ED669C" w:rsidRPr="00257DA2" w:rsidRDefault="00ED669C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D038037" w14:textId="7D4ED65E" w:rsidR="00ED669C" w:rsidRPr="00257DA2" w:rsidRDefault="00ED669C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</w:t>
      </w:r>
      <w:r w:rsidR="00833CB3">
        <w:rPr>
          <w:rFonts w:ascii="Times New Roman" w:hAnsi="Times New Roman" w:cs="Times New Roman"/>
        </w:rPr>
        <w:t>p</w:t>
      </w:r>
      <w:r w:rsidRPr="00257DA2">
        <w:rPr>
          <w:rFonts w:ascii="Times New Roman" w:hAnsi="Times New Roman" w:cs="Times New Roman"/>
        </w:rPr>
        <w:t>ełnomocnictwo do reprezentowania przez Wykonawcę Zamawiającego przed organami administracji państwowej i prywatnej</w:t>
      </w:r>
      <w:r w:rsidR="007C1967">
        <w:rPr>
          <w:rFonts w:ascii="Times New Roman" w:hAnsi="Times New Roman" w:cs="Times New Roman"/>
        </w:rPr>
        <w:t>;</w:t>
      </w:r>
    </w:p>
    <w:p w14:paraId="02B5A682" w14:textId="04FBEB44" w:rsidR="00ED669C" w:rsidRPr="00257DA2" w:rsidRDefault="00ED669C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oraz pozostałe dokumenty, opracowania niezbędne do wykonania przedmiotu zamówienia, które są w dyspozycji Zamawiającego. </w:t>
      </w:r>
    </w:p>
    <w:p w14:paraId="504A748D" w14:textId="77777777" w:rsidR="00ED669C" w:rsidRPr="00257DA2" w:rsidRDefault="00ED669C" w:rsidP="00257DA2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6CF0C53" w14:textId="3DD3644C" w:rsidR="00C871B3" w:rsidRPr="00257DA2" w:rsidRDefault="00ED669C" w:rsidP="00257DA2">
      <w:pPr>
        <w:pStyle w:val="Nagwek2"/>
        <w:spacing w:line="360" w:lineRule="auto"/>
        <w:rPr>
          <w:rFonts w:cs="Times New Roman"/>
        </w:rPr>
      </w:pPr>
      <w:bookmarkStart w:id="44" w:name="_Toc151116945"/>
      <w:bookmarkStart w:id="45" w:name="_Toc151117638"/>
      <w:r w:rsidRPr="00257DA2">
        <w:rPr>
          <w:rFonts w:cs="Times New Roman"/>
        </w:rPr>
        <w:t xml:space="preserve">5.2.4. </w:t>
      </w:r>
      <w:r w:rsidR="00C871B3" w:rsidRPr="00257DA2">
        <w:rPr>
          <w:rFonts w:cs="Times New Roman"/>
        </w:rPr>
        <w:t>Podejmowanie decyzji w sprawie przyjęcia rozwiązań projektowych</w:t>
      </w:r>
      <w:bookmarkEnd w:id="44"/>
      <w:bookmarkEnd w:id="45"/>
      <w:r w:rsidR="00C871B3" w:rsidRPr="00257DA2">
        <w:rPr>
          <w:rFonts w:cs="Times New Roman"/>
        </w:rPr>
        <w:t xml:space="preserve"> </w:t>
      </w:r>
    </w:p>
    <w:p w14:paraId="03DAE2FF" w14:textId="77777777" w:rsidR="00C871B3" w:rsidRPr="00257DA2" w:rsidRDefault="00C871B3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7D9D09E" w14:textId="2C40D283" w:rsidR="00C871B3" w:rsidRPr="00257DA2" w:rsidRDefault="00C871B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Na każdym etapie projektowania Wykonawca zwróci się niezwłocznie do Zamawiającego o akceptację proponowanych rozwiązań projektowych we wszystkich przypadkach, poza </w:t>
      </w:r>
      <w:r w:rsidRPr="00257DA2">
        <w:rPr>
          <w:rFonts w:ascii="Times New Roman" w:hAnsi="Times New Roman" w:cs="Times New Roman"/>
        </w:rPr>
        <w:lastRenderedPageBreak/>
        <w:t>sytuacjami, gdy w sposób oczywisty i bezsporny istnieje najlepszy wariant rozwiązania projektowego.</w:t>
      </w:r>
    </w:p>
    <w:p w14:paraId="02C5DD20" w14:textId="77777777" w:rsidR="00C871B3" w:rsidRPr="00257DA2" w:rsidRDefault="00C871B3" w:rsidP="00257DA2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E17D4A" w14:textId="25145028" w:rsidR="00584329" w:rsidRPr="00257DA2" w:rsidRDefault="0058432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257DA2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 xml:space="preserve">Akceptacja Zamawiającego w żadnym stopniu nie zmniejsza odpowiedzialności Wykonawcy za poprawność przyjętych rozwiązań </w:t>
      </w:r>
      <w:r w:rsidR="00A90B64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konserwatorskich i restauratorskich</w:t>
      </w:r>
      <w:r w:rsidRPr="00257DA2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. </w:t>
      </w:r>
    </w:p>
    <w:p w14:paraId="46F047EC" w14:textId="77777777" w:rsidR="00584329" w:rsidRPr="00257DA2" w:rsidRDefault="0058432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0"/>
          <w:szCs w:val="20"/>
        </w:rPr>
      </w:pPr>
    </w:p>
    <w:p w14:paraId="06310932" w14:textId="7D0F87FC" w:rsidR="00584329" w:rsidRPr="00257DA2" w:rsidRDefault="00584329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Przy wyborze wariantu rozwiązań projektowych Wykonawca będzie się kierował kryteriami, wg pierwszeństwa wynikającego z kolejności ich podania:</w:t>
      </w:r>
    </w:p>
    <w:p w14:paraId="223A7272" w14:textId="0BF2B826" w:rsidR="00584329" w:rsidRPr="00257DA2" w:rsidRDefault="00584329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-</w:t>
      </w:r>
      <w:r w:rsidR="00B465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spełnienie wszystkich wymagań Zamawiającego opisanych </w:t>
      </w:r>
      <w:r w:rsidRPr="00257DA2">
        <w:rPr>
          <w:rFonts w:ascii="Times New Roman" w:hAnsi="Times New Roman" w:cs="Times New Roman"/>
          <w:kern w:val="0"/>
          <w:sz w:val="24"/>
          <w:szCs w:val="24"/>
        </w:rPr>
        <w:t xml:space="preserve">w p. </w:t>
      </w:r>
      <w:r w:rsidR="0082023A" w:rsidRPr="00257DA2">
        <w:rPr>
          <w:rFonts w:ascii="Times New Roman" w:hAnsi="Times New Roman" w:cs="Times New Roman"/>
          <w:kern w:val="0"/>
          <w:sz w:val="24"/>
          <w:szCs w:val="24"/>
        </w:rPr>
        <w:t>5</w:t>
      </w:r>
      <w:r w:rsidRPr="00257DA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niniejszego opracowania, </w:t>
      </w:r>
    </w:p>
    <w:p w14:paraId="43C5442C" w14:textId="77777777" w:rsidR="00035008" w:rsidRDefault="00035008" w:rsidP="00035008">
      <w:pPr>
        <w:tabs>
          <w:tab w:val="left" w:pos="1095"/>
        </w:tabs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7454A7E" w14:textId="4C616DFE" w:rsidR="00584329" w:rsidRPr="00257DA2" w:rsidRDefault="00584329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-</w:t>
      </w:r>
      <w:r w:rsidR="00B465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zastosowania rozwiązań najlepszych pod względem technicznym lub technologicznym spośród dostępnych na rynku, </w:t>
      </w:r>
    </w:p>
    <w:p w14:paraId="5E570B82" w14:textId="77777777" w:rsidR="003C6548" w:rsidRDefault="003C654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8479DC2" w14:textId="0AB86067" w:rsidR="00584329" w:rsidRPr="00257DA2" w:rsidRDefault="0058432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-</w:t>
      </w:r>
      <w:r w:rsidR="00B465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przyjmowania rozwiązań zapewniających w jak największym stopniu bezpieczne, możliwie, najszybsze i sprawne wdrożenie Projektu. </w:t>
      </w:r>
    </w:p>
    <w:p w14:paraId="36D1C97C" w14:textId="77777777" w:rsidR="007D212F" w:rsidRPr="00257DA2" w:rsidRDefault="007D212F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459EE02" w14:textId="1E881041" w:rsidR="007D212F" w:rsidRPr="00257DA2" w:rsidRDefault="007D212F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sz w:val="24"/>
          <w:szCs w:val="24"/>
        </w:rPr>
        <w:t>W przypadku, gdy zaistnieje wątpliwość, co do potrzeby wykonania jakiejś analizy</w:t>
      </w:r>
      <w:r w:rsidR="00FF1D4E" w:rsidRPr="00257DA2">
        <w:rPr>
          <w:rFonts w:ascii="Times New Roman" w:hAnsi="Times New Roman" w:cs="Times New Roman"/>
          <w:sz w:val="24"/>
          <w:szCs w:val="24"/>
        </w:rPr>
        <w:br/>
      </w:r>
      <w:r w:rsidRPr="00257DA2">
        <w:rPr>
          <w:rFonts w:ascii="Times New Roman" w:hAnsi="Times New Roman" w:cs="Times New Roman"/>
          <w:sz w:val="24"/>
          <w:szCs w:val="24"/>
        </w:rPr>
        <w:t>lub opracowania Wykonawca uzyska potwierdzoną pisemnie decyzję w tej sprawie</w:t>
      </w:r>
      <w:r w:rsidR="00FF1D4E" w:rsidRPr="00257DA2">
        <w:rPr>
          <w:rFonts w:ascii="Times New Roman" w:hAnsi="Times New Roman" w:cs="Times New Roman"/>
          <w:sz w:val="24"/>
          <w:szCs w:val="24"/>
        </w:rPr>
        <w:br/>
      </w:r>
      <w:r w:rsidRPr="00257DA2">
        <w:rPr>
          <w:rFonts w:ascii="Times New Roman" w:hAnsi="Times New Roman" w:cs="Times New Roman"/>
          <w:sz w:val="24"/>
          <w:szCs w:val="24"/>
        </w:rPr>
        <w:t>od Zamawiającego.</w:t>
      </w:r>
    </w:p>
    <w:p w14:paraId="1B62BDAC" w14:textId="2C05029F" w:rsidR="00B851C1" w:rsidRPr="00257DA2" w:rsidRDefault="00B851C1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5F752541" w14:textId="3ADBA389" w:rsidR="00B851C1" w:rsidRPr="00257DA2" w:rsidRDefault="00B851C1" w:rsidP="00257DA2">
      <w:pPr>
        <w:pStyle w:val="Defaul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A8DE28" w14:textId="46C2DDAD" w:rsidR="0070245B" w:rsidRPr="00257DA2" w:rsidRDefault="0082023A" w:rsidP="00257DA2">
      <w:pPr>
        <w:pStyle w:val="Nagwek2"/>
        <w:spacing w:line="360" w:lineRule="auto"/>
        <w:rPr>
          <w:rFonts w:cs="Times New Roman"/>
        </w:rPr>
      </w:pPr>
      <w:bookmarkStart w:id="46" w:name="_Toc151116947"/>
      <w:bookmarkStart w:id="47" w:name="_Toc151117640"/>
      <w:r w:rsidRPr="00257DA2">
        <w:rPr>
          <w:rFonts w:cs="Times New Roman"/>
        </w:rPr>
        <w:t>5.2.</w:t>
      </w:r>
      <w:r w:rsidR="004130B4">
        <w:rPr>
          <w:rFonts w:cs="Times New Roman"/>
        </w:rPr>
        <w:t>5</w:t>
      </w:r>
      <w:r w:rsidRPr="00257DA2">
        <w:rPr>
          <w:rFonts w:cs="Times New Roman"/>
        </w:rPr>
        <w:t xml:space="preserve">. </w:t>
      </w:r>
      <w:r w:rsidR="0070245B" w:rsidRPr="00257DA2">
        <w:rPr>
          <w:rFonts w:cs="Times New Roman"/>
        </w:rPr>
        <w:t>Badania i analizy uzupełniające</w:t>
      </w:r>
      <w:bookmarkEnd w:id="46"/>
      <w:bookmarkEnd w:id="47"/>
      <w:r w:rsidR="0070245B" w:rsidRPr="00257DA2">
        <w:rPr>
          <w:rFonts w:cs="Times New Roman"/>
        </w:rPr>
        <w:t xml:space="preserve"> </w:t>
      </w:r>
    </w:p>
    <w:p w14:paraId="72C82871" w14:textId="77777777" w:rsidR="0033604B" w:rsidRPr="00257DA2" w:rsidRDefault="0033604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6256066A" w14:textId="0A215D01" w:rsidR="00B57586" w:rsidRPr="00257DA2" w:rsidRDefault="0070245B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Wykonawca przed rozpoczęciem prac projektowych dokona potwierdzenia bądź weryfikacji danych wyjściowych do projektowania przygotowanych przez Zamawiającego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>i w uzasadnionych wypadkach dostosuje je tak, aby zagwarantować osiągnięcie wymagań zawartych w PFU.</w:t>
      </w:r>
      <w:r w:rsidR="0033604B" w:rsidRPr="00257DA2">
        <w:rPr>
          <w:rFonts w:ascii="Times New Roman" w:hAnsi="Times New Roman" w:cs="Times New Roman"/>
        </w:rPr>
        <w:t xml:space="preserve"> </w:t>
      </w:r>
      <w:r w:rsidR="00B57586" w:rsidRPr="00257DA2">
        <w:rPr>
          <w:rFonts w:ascii="Times New Roman" w:hAnsi="Times New Roman" w:cs="Times New Roman"/>
        </w:rPr>
        <w:t>Wykonawca na własny koszt wykona wszystkie badania i analizy</w:t>
      </w:r>
      <w:r w:rsidR="006B359A">
        <w:rPr>
          <w:rFonts w:ascii="Times New Roman" w:hAnsi="Times New Roman" w:cs="Times New Roman"/>
        </w:rPr>
        <w:t xml:space="preserve"> </w:t>
      </w:r>
      <w:r w:rsidR="006B359A" w:rsidRPr="00257DA2">
        <w:rPr>
          <w:rFonts w:ascii="Times New Roman" w:hAnsi="Times New Roman" w:cs="Times New Roman"/>
        </w:rPr>
        <w:t>uzupełniające</w:t>
      </w:r>
      <w:r w:rsidR="006B359A">
        <w:rPr>
          <w:rFonts w:ascii="Times New Roman" w:hAnsi="Times New Roman" w:cs="Times New Roman"/>
        </w:rPr>
        <w:t xml:space="preserve"> oraz uzyska pozwolenia konserwatora zabytków</w:t>
      </w:r>
      <w:r w:rsidR="00B57586" w:rsidRPr="00257DA2">
        <w:rPr>
          <w:rFonts w:ascii="Times New Roman" w:hAnsi="Times New Roman" w:cs="Times New Roman"/>
        </w:rPr>
        <w:t xml:space="preserve"> niezbędne dla prawidłowego wykonania przedmiotu zamówienia.</w:t>
      </w:r>
    </w:p>
    <w:p w14:paraId="4917FF9A" w14:textId="2466AFB6" w:rsidR="00B851C1" w:rsidRDefault="00B851C1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63474307" w14:textId="77777777" w:rsidR="009E13B8" w:rsidRPr="00257DA2" w:rsidRDefault="009E13B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0729E6FB" w14:textId="088A6775" w:rsidR="0090730F" w:rsidRPr="00257DA2" w:rsidRDefault="0082023A" w:rsidP="00257DA2">
      <w:pPr>
        <w:pStyle w:val="Nagwek2"/>
        <w:spacing w:line="360" w:lineRule="auto"/>
        <w:rPr>
          <w:rFonts w:cs="Times New Roman"/>
        </w:rPr>
      </w:pPr>
      <w:bookmarkStart w:id="48" w:name="_Toc151116948"/>
      <w:bookmarkStart w:id="49" w:name="_Toc151117641"/>
      <w:r w:rsidRPr="00257DA2">
        <w:rPr>
          <w:rFonts w:cs="Times New Roman"/>
        </w:rPr>
        <w:t>5.2.</w:t>
      </w:r>
      <w:r w:rsidR="004130B4">
        <w:rPr>
          <w:rFonts w:cs="Times New Roman"/>
        </w:rPr>
        <w:t>6</w:t>
      </w:r>
      <w:r w:rsidRPr="00257DA2">
        <w:rPr>
          <w:rFonts w:cs="Times New Roman"/>
        </w:rPr>
        <w:t xml:space="preserve">. </w:t>
      </w:r>
      <w:r w:rsidR="0090730F" w:rsidRPr="00257DA2">
        <w:rPr>
          <w:rFonts w:cs="Times New Roman"/>
        </w:rPr>
        <w:t>Prace i analizy przedprojektowe</w:t>
      </w:r>
      <w:bookmarkEnd w:id="48"/>
      <w:bookmarkEnd w:id="49"/>
      <w:r w:rsidR="0090730F" w:rsidRPr="00257DA2">
        <w:rPr>
          <w:rFonts w:cs="Times New Roman"/>
        </w:rPr>
        <w:t xml:space="preserve"> </w:t>
      </w:r>
    </w:p>
    <w:p w14:paraId="59FCB1A6" w14:textId="77777777" w:rsidR="0033604B" w:rsidRPr="00257DA2" w:rsidRDefault="0033604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44F560B1" w14:textId="25C209B7" w:rsidR="0090730F" w:rsidRPr="00257DA2" w:rsidRDefault="0090730F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Wykonawca w każdym przypadku, gdy może to być potrzebne ze względu na dążenie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do realizacji Kontraktu zgodnie z wytycznymi i zasadami podanymi w niniejszym PFU przygotuje warianty rozwiązań projektowych (w tym wariantów materiałowych)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 przedstawieniem wszystkich wad i zalet poszczególnych rozwiązań, których to znajomość można posiąść przy pomocy analizy informacji, które mogą być dostępne Wykonawcy.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Za informacje, które mogą być dostępne Wykonawcy uważa się informacje, które może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on uzyskać z dowolnego źródła kierując się zasadą należytej staranności.</w:t>
      </w:r>
    </w:p>
    <w:p w14:paraId="35BAE662" w14:textId="20F6BDA3" w:rsidR="00911753" w:rsidRPr="00257DA2" w:rsidRDefault="00911753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3BCB36FC" w14:textId="090CB04A" w:rsidR="00C74E73" w:rsidRPr="00257DA2" w:rsidRDefault="00C74E73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sz w:val="24"/>
          <w:szCs w:val="24"/>
        </w:rPr>
        <w:t xml:space="preserve">Wykonawca przedstawi Zamawiającemu warianty rozwiązań </w:t>
      </w:r>
      <w:r w:rsidR="00737AD4">
        <w:rPr>
          <w:rFonts w:ascii="Times New Roman" w:hAnsi="Times New Roman" w:cs="Times New Roman"/>
          <w:sz w:val="24"/>
          <w:szCs w:val="24"/>
        </w:rPr>
        <w:t>projektowych zaakceptowanych przez konserwatora zabytków</w:t>
      </w:r>
      <w:r w:rsidRPr="00257DA2">
        <w:rPr>
          <w:rFonts w:ascii="Times New Roman" w:hAnsi="Times New Roman" w:cs="Times New Roman"/>
          <w:sz w:val="24"/>
          <w:szCs w:val="24"/>
        </w:rPr>
        <w:t>, analizując następujące aspekty:</w:t>
      </w:r>
    </w:p>
    <w:p w14:paraId="534ABE58" w14:textId="59DCD8F8" w:rsidR="00C74E73" w:rsidRPr="00257DA2" w:rsidRDefault="00C74E7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spełnienie wymagań Zamawiającego opisanych </w:t>
      </w:r>
      <w:r w:rsidR="002221C8" w:rsidRPr="00257DA2">
        <w:rPr>
          <w:rFonts w:ascii="Times New Roman" w:hAnsi="Times New Roman" w:cs="Times New Roman"/>
        </w:rPr>
        <w:t>w punkcie</w:t>
      </w:r>
      <w:r w:rsidRPr="00257DA2">
        <w:rPr>
          <w:rFonts w:ascii="Times New Roman" w:hAnsi="Times New Roman" w:cs="Times New Roman"/>
        </w:rPr>
        <w:t xml:space="preserve"> </w:t>
      </w:r>
      <w:r w:rsidR="0082023A" w:rsidRPr="00257DA2">
        <w:rPr>
          <w:rFonts w:ascii="Times New Roman" w:hAnsi="Times New Roman" w:cs="Times New Roman"/>
        </w:rPr>
        <w:t>5</w:t>
      </w:r>
      <w:r w:rsidRPr="00257DA2">
        <w:rPr>
          <w:rFonts w:ascii="Times New Roman" w:hAnsi="Times New Roman" w:cs="Times New Roman"/>
        </w:rPr>
        <w:t xml:space="preserve"> niniejszego opracowania;</w:t>
      </w:r>
    </w:p>
    <w:p w14:paraId="530AB029" w14:textId="21BE0DA3" w:rsidR="00C74E73" w:rsidRPr="00257DA2" w:rsidRDefault="00C74E7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efektywności ekonomicznej, </w:t>
      </w:r>
    </w:p>
    <w:p w14:paraId="72D5E190" w14:textId="44A1145E" w:rsidR="00C74E73" w:rsidRPr="00257DA2" w:rsidRDefault="00C74E7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-</w:t>
      </w:r>
      <w:r w:rsidR="002221C8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 xml:space="preserve">techniczne, </w:t>
      </w:r>
    </w:p>
    <w:p w14:paraId="21BD3C95" w14:textId="2CA6EE9C" w:rsidR="00C74E73" w:rsidRPr="00257DA2" w:rsidRDefault="00C74E7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-</w:t>
      </w:r>
      <w:r w:rsidR="002221C8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>technologiczne</w:t>
      </w:r>
      <w:r w:rsidR="002221C8">
        <w:rPr>
          <w:rFonts w:ascii="Times New Roman" w:hAnsi="Times New Roman" w:cs="Times New Roman"/>
        </w:rPr>
        <w:t>,</w:t>
      </w:r>
    </w:p>
    <w:p w14:paraId="0051B2BB" w14:textId="1B1CAFC4" w:rsidR="00C74E73" w:rsidRPr="00257DA2" w:rsidRDefault="00C74E7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- trwałości przyjętych rozwiązań</w:t>
      </w:r>
      <w:r w:rsidR="002221C8">
        <w:rPr>
          <w:rFonts w:ascii="Times New Roman" w:hAnsi="Times New Roman" w:cs="Times New Roman"/>
        </w:rPr>
        <w:t>.</w:t>
      </w:r>
    </w:p>
    <w:p w14:paraId="2081D334" w14:textId="77777777" w:rsidR="00C74E73" w:rsidRDefault="00C74E73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717B85BB" w14:textId="77777777" w:rsidR="00EE4043" w:rsidRPr="00257DA2" w:rsidRDefault="00EE4043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3AAB6156" w14:textId="368FA48E" w:rsidR="007E47B1" w:rsidRPr="00257DA2" w:rsidRDefault="007E47B1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Wszystkie rozwiązania projektowe przedstawione przez Wykonawcę muszą być zgodne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 aktualnymi przepisami prawnymi. Jeżeli dla analiz będzie potrzebne badanie kosztów lub cen</w:t>
      </w:r>
      <w:r w:rsidR="002221C8">
        <w:rPr>
          <w:rFonts w:ascii="Times New Roman" w:hAnsi="Times New Roman" w:cs="Times New Roman"/>
          <w:color w:val="000000"/>
          <w:kern w:val="0"/>
          <w:sz w:val="24"/>
          <w:szCs w:val="24"/>
        </w:rPr>
        <w:t>,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Wykonawca kierując się zasadą należytej staranności przygotuje zestawienia danych rynkowych dla oszacowania potrzebnych wartości. </w:t>
      </w:r>
      <w:r w:rsidR="000C7A9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Zestawienie powinno zawierać również dostępne materiały lub usługi o najniższych cenach z podaniem ich wiodących parametrów. </w:t>
      </w:r>
    </w:p>
    <w:p w14:paraId="7E544904" w14:textId="5BC1FAD4" w:rsidR="00C74E73" w:rsidRPr="00257DA2" w:rsidRDefault="007E47B1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Staranność dotycząca formy opracowań dla potrzeb dokonania analiz projektowych i szkiców koncepcji projektowych musi być wystarczająca dla celów, jakim te opracowania służą.</w:t>
      </w:r>
    </w:p>
    <w:p w14:paraId="48BF254F" w14:textId="77777777" w:rsidR="007E47B1" w:rsidRPr="00257DA2" w:rsidRDefault="007E47B1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40CE599A" w14:textId="77777777" w:rsidR="00593186" w:rsidRPr="00257DA2" w:rsidRDefault="00593186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4901EF39" w14:textId="2FAB2594" w:rsidR="006A7D94" w:rsidRDefault="004C7B05" w:rsidP="00257DA2">
      <w:pPr>
        <w:pStyle w:val="Nagwek2"/>
        <w:spacing w:line="360" w:lineRule="auto"/>
        <w:rPr>
          <w:rFonts w:cs="Times New Roman"/>
        </w:rPr>
      </w:pPr>
      <w:bookmarkStart w:id="50" w:name="_Toc151116949"/>
      <w:bookmarkStart w:id="51" w:name="_Toc151117642"/>
      <w:r w:rsidRPr="00257DA2">
        <w:rPr>
          <w:rFonts w:cs="Times New Roman"/>
        </w:rPr>
        <w:lastRenderedPageBreak/>
        <w:t>5.2.</w:t>
      </w:r>
      <w:r w:rsidR="004130B4">
        <w:rPr>
          <w:rFonts w:cs="Times New Roman"/>
        </w:rPr>
        <w:t>7</w:t>
      </w:r>
      <w:r w:rsidRPr="00257DA2">
        <w:rPr>
          <w:rFonts w:cs="Times New Roman"/>
        </w:rPr>
        <w:t xml:space="preserve">. </w:t>
      </w:r>
      <w:r w:rsidR="0019241D" w:rsidRPr="00257DA2">
        <w:rPr>
          <w:rFonts w:cs="Times New Roman"/>
        </w:rPr>
        <w:t>Dokumentacja projektowa</w:t>
      </w:r>
      <w:bookmarkEnd w:id="50"/>
      <w:bookmarkEnd w:id="51"/>
    </w:p>
    <w:p w14:paraId="62BA6E42" w14:textId="77777777" w:rsidR="00295F26" w:rsidRPr="00295F26" w:rsidRDefault="00295F26" w:rsidP="00295F26">
      <w:pPr>
        <w:spacing w:line="360" w:lineRule="auto"/>
      </w:pPr>
    </w:p>
    <w:p w14:paraId="272A406C" w14:textId="7C32B100" w:rsidR="00B714FF" w:rsidRDefault="008136B7" w:rsidP="00BA21B6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- Program Prac Konserwatorskich</w:t>
      </w:r>
      <w:r w:rsidR="00EE4043">
        <w:rPr>
          <w:rFonts w:ascii="Times New Roman" w:hAnsi="Times New Roman" w:cs="Times New Roman"/>
          <w:b/>
          <w:bCs/>
        </w:rPr>
        <w:t>,</w:t>
      </w:r>
    </w:p>
    <w:p w14:paraId="11BF9CDE" w14:textId="69602DED" w:rsidR="00EE4043" w:rsidRDefault="00EE4043" w:rsidP="00BA21B6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- Dokumentacja do ogłoszenia postępowania na udzielenie zamówienia.</w:t>
      </w:r>
    </w:p>
    <w:p w14:paraId="32E05BD0" w14:textId="77777777" w:rsidR="00BA21B6" w:rsidRPr="00BA21B6" w:rsidRDefault="00BA21B6" w:rsidP="00BA21B6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</w:p>
    <w:p w14:paraId="31E60379" w14:textId="28F35D07" w:rsidR="009B6F3D" w:rsidRPr="00BA21B6" w:rsidRDefault="009B6F3D" w:rsidP="00BA21B6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21B6">
        <w:rPr>
          <w:rFonts w:ascii="Times New Roman" w:hAnsi="Times New Roman" w:cs="Times New Roman"/>
        </w:rPr>
        <w:t xml:space="preserve">Wykonawca w ramach Ceny Kontraktowej opracuje dokumentację projektową dla inwestycji pn. </w:t>
      </w:r>
      <w:r w:rsidR="00B714FF" w:rsidRPr="00BA21B6">
        <w:rPr>
          <w:rFonts w:ascii="Times New Roman" w:hAnsi="Times New Roman" w:cs="Times New Roman"/>
        </w:rPr>
        <w:t>„</w:t>
      </w:r>
      <w:r w:rsidR="007B6867">
        <w:rPr>
          <w:rFonts w:ascii="Times New Roman" w:hAnsi="Times New Roman" w:cs="Times New Roman"/>
        </w:rPr>
        <w:t xml:space="preserve">Wykonanie prac konserwatorskich i restauratorskich </w:t>
      </w:r>
      <w:r w:rsidR="005149F8">
        <w:rPr>
          <w:rFonts w:ascii="Times New Roman" w:hAnsi="Times New Roman" w:cs="Times New Roman"/>
        </w:rPr>
        <w:t xml:space="preserve">wnętrza zabytkowego Kościoła pw. Wniebowzięcia NMP w Krzczonowie – </w:t>
      </w:r>
      <w:r w:rsidR="00AE7598">
        <w:rPr>
          <w:rFonts w:ascii="Times New Roman" w:hAnsi="Times New Roman" w:cs="Times New Roman"/>
        </w:rPr>
        <w:t>WITRAŻY oraz ZABYTKOWEJ AMBONY</w:t>
      </w:r>
      <w:r w:rsidR="007B6867">
        <w:rPr>
          <w:rFonts w:ascii="Times New Roman" w:hAnsi="Times New Roman" w:cs="Times New Roman"/>
        </w:rPr>
        <w:t>”</w:t>
      </w:r>
      <w:r w:rsidR="00A464D8" w:rsidRPr="00BA21B6">
        <w:rPr>
          <w:rFonts w:ascii="Times New Roman" w:hAnsi="Times New Roman" w:cs="Times New Roman"/>
          <w:b/>
          <w:bCs/>
        </w:rPr>
        <w:t xml:space="preserve"> </w:t>
      </w:r>
      <w:r w:rsidRPr="00BA21B6">
        <w:rPr>
          <w:rFonts w:ascii="Times New Roman" w:hAnsi="Times New Roman" w:cs="Times New Roman"/>
        </w:rPr>
        <w:t>składającą się z:</w:t>
      </w:r>
    </w:p>
    <w:p w14:paraId="4B59D65A" w14:textId="5B5340B4" w:rsidR="00C45A6A" w:rsidRDefault="008B2860" w:rsidP="008136B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1). </w:t>
      </w:r>
      <w:r w:rsidR="008136B7">
        <w:rPr>
          <w:rFonts w:ascii="Times New Roman" w:hAnsi="Times New Roman" w:cs="Times New Roman"/>
          <w:color w:val="000000"/>
          <w:kern w:val="0"/>
          <w:sz w:val="24"/>
          <w:szCs w:val="24"/>
        </w:rPr>
        <w:t>Programu Prac Konserwatorskich</w:t>
      </w:r>
      <w:r w:rsidR="00EE4043">
        <w:rPr>
          <w:rFonts w:ascii="Times New Roman" w:hAnsi="Times New Roman" w:cs="Times New Roman"/>
          <w:color w:val="000000"/>
          <w:kern w:val="0"/>
          <w:sz w:val="24"/>
          <w:szCs w:val="24"/>
        </w:rPr>
        <w:t>,</w:t>
      </w:r>
    </w:p>
    <w:p w14:paraId="4F429029" w14:textId="3AFD1052" w:rsidR="00EE4043" w:rsidRPr="00257DA2" w:rsidRDefault="00EE4043" w:rsidP="008136B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2). Dokumentacji wymaganej do ogłoszenia postępowania na udzielenie zamówienia.</w:t>
      </w:r>
    </w:p>
    <w:p w14:paraId="7D8CBE17" w14:textId="77777777" w:rsidR="009B6F3D" w:rsidRPr="00257DA2" w:rsidRDefault="009B6F3D" w:rsidP="00295F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0A09547" w14:textId="77777777" w:rsidR="00B305A5" w:rsidRPr="00257DA2" w:rsidRDefault="00B305A5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1A38351A" w14:textId="0A98FB01" w:rsidR="00BB10AE" w:rsidRPr="00257DA2" w:rsidRDefault="004C7B05" w:rsidP="00257DA2">
      <w:pPr>
        <w:pStyle w:val="Nagwek2"/>
        <w:spacing w:line="360" w:lineRule="auto"/>
        <w:rPr>
          <w:rFonts w:cs="Times New Roman"/>
        </w:rPr>
      </w:pPr>
      <w:bookmarkStart w:id="52" w:name="_Toc151116950"/>
      <w:bookmarkStart w:id="53" w:name="_Toc151117643"/>
      <w:r w:rsidRPr="00257DA2">
        <w:rPr>
          <w:rFonts w:cs="Times New Roman"/>
        </w:rPr>
        <w:t>5.2.</w:t>
      </w:r>
      <w:r w:rsidR="004130B4">
        <w:rPr>
          <w:rFonts w:cs="Times New Roman"/>
        </w:rPr>
        <w:t>8</w:t>
      </w:r>
      <w:r w:rsidRPr="00257DA2">
        <w:rPr>
          <w:rFonts w:cs="Times New Roman"/>
        </w:rPr>
        <w:t xml:space="preserve">. </w:t>
      </w:r>
      <w:r w:rsidR="00F43C63" w:rsidRPr="00257DA2">
        <w:rPr>
          <w:rFonts w:cs="Times New Roman"/>
        </w:rPr>
        <w:t>Działania Wykonawcy i Zamawiającego dla uzyskiwania pozwoleń, uzgodnień i decyzji administracyjnych</w:t>
      </w:r>
      <w:bookmarkEnd w:id="52"/>
      <w:bookmarkEnd w:id="53"/>
    </w:p>
    <w:p w14:paraId="6FBFA527" w14:textId="795EF1DD" w:rsidR="00BB10AE" w:rsidRDefault="00BB10AE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330B41D8" w14:textId="77777777" w:rsidR="00C36218" w:rsidRPr="00257DA2" w:rsidRDefault="00C36218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31BA134F" w14:textId="35DD2CC6" w:rsidR="00BB10AE" w:rsidRPr="00257DA2" w:rsidRDefault="00432E49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Wykonawca jest zobowiązany uzyskać wszelkie decyzje, uzgodnienia, warunki techniczne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 xml:space="preserve">i pozwolenia niezbędne do rozpoczęcia, zakończenia i użytkowania </w:t>
      </w:r>
      <w:r w:rsidR="00211691">
        <w:rPr>
          <w:rFonts w:ascii="Times New Roman" w:hAnsi="Times New Roman" w:cs="Times New Roman"/>
        </w:rPr>
        <w:t>Prac</w:t>
      </w:r>
      <w:r w:rsidR="00593186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>przez Zamawiającego (np. operaty, pozwolenia, decyzje itp.). Opłaty związane z uzyskaniem wszelkich uzgodnień, opinii i decyzji ponosi Wykonawca. Wykonawca winien uwzględnić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>w cenie wszelkie koszty sporządzania dokumentacji wynikających z warunków właścicieli, administratorów i zarządców infrastruktury i obiektów.</w:t>
      </w:r>
    </w:p>
    <w:p w14:paraId="154B101A" w14:textId="77777777" w:rsidR="00432E49" w:rsidRDefault="00432E49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0E78D99D" w14:textId="77777777" w:rsidR="00C36218" w:rsidRPr="00257DA2" w:rsidRDefault="00C36218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1DA169C" w14:textId="049B62B9" w:rsidR="00BB10AE" w:rsidRPr="00257DA2" w:rsidRDefault="00432E49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Zatwierdzenie jakiegokolwiek dokumentu przez Zamawiającego nie ogranicza odpowiedzialności Wykonawcy wynikającej z Kontraktu. Wykonawca finalnie odpowiada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>za spełnienie wszystkich wymagań Zamawiającego określonych w niniejszym opracowaniu.</w:t>
      </w:r>
    </w:p>
    <w:p w14:paraId="13459891" w14:textId="6CB1658C" w:rsidR="00295981" w:rsidRPr="00257DA2" w:rsidRDefault="00295981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1F2A75BF" w14:textId="77777777" w:rsidR="00773A17" w:rsidRDefault="00773A1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</w:pPr>
    </w:p>
    <w:p w14:paraId="65683C7B" w14:textId="77777777" w:rsidR="00773A17" w:rsidRDefault="00773A1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</w:pPr>
    </w:p>
    <w:p w14:paraId="10893F2D" w14:textId="4DA59C41" w:rsidR="00432E49" w:rsidRPr="00257DA2" w:rsidRDefault="00432E4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</w:pPr>
      <w:r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  <w:lastRenderedPageBreak/>
        <w:t xml:space="preserve">W szczególności do obowiązków Wykonawcy będzie należało: </w:t>
      </w:r>
    </w:p>
    <w:p w14:paraId="15E23EAB" w14:textId="77777777" w:rsidR="002F21BE" w:rsidRPr="00257DA2" w:rsidRDefault="002F21BE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</w:pPr>
    </w:p>
    <w:p w14:paraId="7C49635B" w14:textId="58DC45E6" w:rsidR="00432E49" w:rsidRPr="00257DA2" w:rsidRDefault="00432E4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przygotowanie wszelkich niezbędnych opracowań, warunków oraz opinii, </w:t>
      </w:r>
      <w:r w:rsidR="00DB2504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tym inwentaryzacji </w:t>
      </w:r>
      <w:r w:rsidR="008D144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technicznej, analizy i oceny </w:t>
      </w:r>
      <w:r w:rsidR="00DB2504">
        <w:rPr>
          <w:rFonts w:ascii="Times New Roman" w:hAnsi="Times New Roman" w:cs="Times New Roman"/>
          <w:color w:val="000000"/>
          <w:kern w:val="0"/>
          <w:sz w:val="24"/>
          <w:szCs w:val="24"/>
        </w:rPr>
        <w:t>stanu obecnego</w:t>
      </w:r>
      <w:r w:rsidR="004D68C1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inwentaryzacji przyrodniczej,</w:t>
      </w:r>
    </w:p>
    <w:p w14:paraId="5B9E830E" w14:textId="7CA84904" w:rsidR="00432E49" w:rsidRPr="00257DA2" w:rsidRDefault="00432E4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uzyskanie wymaganych przepisami uzgodnień dokumentacji projektowej oraz poniesienie wszystkich kosztów związanych z uzyskaniem tych uzgodnień</w:t>
      </w:r>
      <w:r w:rsidR="00211691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14:paraId="7BBC501F" w14:textId="77777777" w:rsidR="00432E49" w:rsidRPr="00257DA2" w:rsidRDefault="00432E49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1F8C3EF2" w14:textId="77A88209" w:rsidR="00295981" w:rsidRPr="00257DA2" w:rsidRDefault="000361CC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Wykonawca będzie w pierwszej kolejności podejmował działania na rzecz uzyskania</w:t>
      </w:r>
      <w:r w:rsidR="00FF1D4E" w:rsidRPr="00257DA2">
        <w:rPr>
          <w:rFonts w:ascii="Times New Roman" w:hAnsi="Times New Roman" w:cs="Times New Roman"/>
        </w:rPr>
        <w:br/>
      </w:r>
      <w:r w:rsidR="00C36218">
        <w:rPr>
          <w:rFonts w:ascii="Times New Roman" w:hAnsi="Times New Roman" w:cs="Times New Roman"/>
        </w:rPr>
        <w:t>Programu Prac Konserwatorskich</w:t>
      </w:r>
      <w:r w:rsidRPr="00257DA2">
        <w:rPr>
          <w:rFonts w:ascii="Times New Roman" w:hAnsi="Times New Roman" w:cs="Times New Roman"/>
        </w:rPr>
        <w:t>, któr</w:t>
      </w:r>
      <w:r w:rsidR="00C36218">
        <w:rPr>
          <w:rFonts w:ascii="Times New Roman" w:hAnsi="Times New Roman" w:cs="Times New Roman"/>
        </w:rPr>
        <w:t>ego</w:t>
      </w:r>
      <w:r w:rsidRPr="00257DA2">
        <w:rPr>
          <w:rFonts w:ascii="Times New Roman" w:hAnsi="Times New Roman" w:cs="Times New Roman"/>
        </w:rPr>
        <w:t xml:space="preserve"> uzyskanie może być limitujące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 xml:space="preserve">dla uzyskania wszystkich decyzji administracyjnych niezbędnych do wykonania </w:t>
      </w:r>
      <w:r w:rsidR="00C36218">
        <w:rPr>
          <w:rFonts w:ascii="Times New Roman" w:hAnsi="Times New Roman" w:cs="Times New Roman"/>
        </w:rPr>
        <w:t>Prac konserwatorskich i restauratorskich.</w:t>
      </w:r>
    </w:p>
    <w:p w14:paraId="4CAF6E63" w14:textId="206C66B9" w:rsidR="00295981" w:rsidRPr="00257DA2" w:rsidRDefault="00295981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0F3AFC7C" w14:textId="58905DDB" w:rsidR="007F2AF1" w:rsidRPr="00257DA2" w:rsidRDefault="000361CC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Przewidywany harmonogram uzyskiwania dokumentów opisanych w niniejszym punkcie Wykonawca przedstawi do akceptacji Zamawiającemu.</w:t>
      </w:r>
    </w:p>
    <w:p w14:paraId="22A90667" w14:textId="77777777" w:rsidR="007F2AF1" w:rsidRPr="00257DA2" w:rsidRDefault="007F2AF1" w:rsidP="00257DA2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6A147A" w14:textId="601AEA89" w:rsidR="000361CC" w:rsidRPr="00257DA2" w:rsidRDefault="004C7B05" w:rsidP="00257DA2">
      <w:pPr>
        <w:pStyle w:val="Nagwek2"/>
        <w:spacing w:line="360" w:lineRule="auto"/>
        <w:rPr>
          <w:rFonts w:cs="Times New Roman"/>
        </w:rPr>
      </w:pPr>
      <w:bookmarkStart w:id="54" w:name="_Toc151116951"/>
      <w:bookmarkStart w:id="55" w:name="_Toc151117644"/>
      <w:r w:rsidRPr="00257DA2">
        <w:rPr>
          <w:rFonts w:cs="Times New Roman"/>
        </w:rPr>
        <w:t>5.2.</w:t>
      </w:r>
      <w:r w:rsidR="004130B4">
        <w:rPr>
          <w:rFonts w:cs="Times New Roman"/>
        </w:rPr>
        <w:t>9</w:t>
      </w:r>
      <w:r w:rsidRPr="00257DA2">
        <w:rPr>
          <w:rFonts w:cs="Times New Roman"/>
        </w:rPr>
        <w:t xml:space="preserve">. </w:t>
      </w:r>
      <w:r w:rsidR="000361CC" w:rsidRPr="00257DA2">
        <w:rPr>
          <w:rFonts w:cs="Times New Roman"/>
        </w:rPr>
        <w:t>Dokumentacja powykonawcza</w:t>
      </w:r>
      <w:bookmarkEnd w:id="54"/>
      <w:bookmarkEnd w:id="55"/>
      <w:r w:rsidR="000361CC" w:rsidRPr="00257DA2">
        <w:rPr>
          <w:rFonts w:cs="Times New Roman"/>
        </w:rPr>
        <w:t xml:space="preserve"> </w:t>
      </w:r>
    </w:p>
    <w:p w14:paraId="46A39032" w14:textId="77777777" w:rsidR="000361CC" w:rsidRPr="00257DA2" w:rsidRDefault="000361CC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6DA0658F" w14:textId="7A641D31" w:rsidR="000361CC" w:rsidRPr="00257DA2" w:rsidRDefault="000361CC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Po wykonaniu </w:t>
      </w:r>
      <w:r w:rsidR="00C36218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 przed wystawieniem Świadectwa Przejęcia, Wykonawca dostarczy Zamawiającemu za pośrednictwem Inspektora Nadzoru, dokumentację powykonawczą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 naniesionymi w sposób czytelny wszelkimi zmianami wprowadzonymi w trakcie </w:t>
      </w:r>
      <w:r w:rsidR="00C36218">
        <w:rPr>
          <w:rFonts w:ascii="Times New Roman" w:hAnsi="Times New Roman" w:cs="Times New Roman"/>
          <w:color w:val="000000"/>
          <w:kern w:val="0"/>
          <w:sz w:val="24"/>
          <w:szCs w:val="24"/>
        </w:rPr>
        <w:t>renowacji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potwierdzonymi przez autora Projektu. </w:t>
      </w:r>
    </w:p>
    <w:p w14:paraId="3A39BB5C" w14:textId="6D5D160C" w:rsidR="00295981" w:rsidRPr="00257DA2" w:rsidRDefault="00295981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7F94C602" w14:textId="77777777" w:rsidR="00327AC7" w:rsidRPr="00257DA2" w:rsidRDefault="00327AC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7DBD791" w14:textId="77777777" w:rsidR="00327AC7" w:rsidRPr="00257DA2" w:rsidRDefault="00327AC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</w:pPr>
      <w:r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  <w:t xml:space="preserve">Dokumentacja powykonawcza powinna zawierać m.in.: </w:t>
      </w:r>
    </w:p>
    <w:p w14:paraId="7D64AA03" w14:textId="77777777" w:rsidR="00BC3AFD" w:rsidRPr="00257DA2" w:rsidRDefault="00BC3AFD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221A2DB" w14:textId="4EABAB52" w:rsidR="003045B9" w:rsidRPr="00257DA2" w:rsidRDefault="00F967F6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1</w:t>
      </w:r>
      <w:r w:rsidR="00BC3AF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). </w:t>
      </w:r>
      <w:r w:rsidR="00327AC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Powykonawczą inwentaryzację</w:t>
      </w:r>
      <w:r w:rsidR="004130B4">
        <w:rPr>
          <w:rFonts w:ascii="Times New Roman" w:hAnsi="Times New Roman" w:cs="Times New Roman"/>
          <w:color w:val="000000"/>
          <w:kern w:val="0"/>
          <w:sz w:val="24"/>
          <w:szCs w:val="24"/>
        </w:rPr>
        <w:t>,</w:t>
      </w:r>
    </w:p>
    <w:p w14:paraId="5DC24B7A" w14:textId="6268D047" w:rsidR="00327AC7" w:rsidRPr="00257DA2" w:rsidRDefault="00F967F6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2</w:t>
      </w:r>
      <w:r w:rsidR="00BC3AF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).</w:t>
      </w:r>
      <w:r w:rsidR="00327AC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Kosztorysy powykonawcze w stopniu szczegółowości uzgodnionym z Zamawiającym</w:t>
      </w:r>
      <w:r w:rsidR="00D6161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</w:t>
      </w:r>
    </w:p>
    <w:p w14:paraId="16350EEE" w14:textId="4B04ADB8" w:rsidR="00327AC7" w:rsidRPr="00257DA2" w:rsidRDefault="00F967F6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3</w:t>
      </w:r>
      <w:r w:rsidR="00BC3AF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).</w:t>
      </w:r>
      <w:r w:rsidR="00327AC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Deklaracje zgodności, aprobaty techniczne, karty gwarancyjne, instrukcje obsługi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="00327AC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i eksploatacji, certyfikaty i atesty higieniczne zastosowanych przy realizacji Inwestycji materiałów i urządzeń. </w:t>
      </w:r>
    </w:p>
    <w:p w14:paraId="5AC7A9F1" w14:textId="77777777" w:rsidR="004C7B05" w:rsidRDefault="004C7B05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584280B" w14:textId="77777777" w:rsidR="00196EBD" w:rsidRPr="00257DA2" w:rsidRDefault="00196EBD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FC05B6B" w14:textId="1686D0F9" w:rsidR="00410799" w:rsidRPr="00257DA2" w:rsidRDefault="004C7B05" w:rsidP="00257DA2">
      <w:pPr>
        <w:pStyle w:val="Nagwek2"/>
        <w:spacing w:line="360" w:lineRule="auto"/>
        <w:rPr>
          <w:rFonts w:cs="Times New Roman"/>
        </w:rPr>
      </w:pPr>
      <w:bookmarkStart w:id="56" w:name="_Toc151116952"/>
      <w:bookmarkStart w:id="57" w:name="_Toc151117645"/>
      <w:r w:rsidRPr="00257DA2">
        <w:rPr>
          <w:rFonts w:cs="Times New Roman"/>
        </w:rPr>
        <w:t>5.2.1</w:t>
      </w:r>
      <w:r w:rsidR="004130B4">
        <w:rPr>
          <w:rFonts w:cs="Times New Roman"/>
        </w:rPr>
        <w:t>0</w:t>
      </w:r>
      <w:r w:rsidRPr="00257DA2">
        <w:rPr>
          <w:rFonts w:cs="Times New Roman"/>
        </w:rPr>
        <w:t xml:space="preserve">. </w:t>
      </w:r>
      <w:r w:rsidR="00410799" w:rsidRPr="00257DA2">
        <w:rPr>
          <w:rFonts w:cs="Times New Roman"/>
        </w:rPr>
        <w:t xml:space="preserve">Sprawowanie nadzoru </w:t>
      </w:r>
      <w:bookmarkEnd w:id="56"/>
      <w:bookmarkEnd w:id="57"/>
      <w:r w:rsidR="00211691">
        <w:rPr>
          <w:rFonts w:cs="Times New Roman"/>
        </w:rPr>
        <w:t xml:space="preserve">inwestorskiego, konserwatorskiego, </w:t>
      </w:r>
      <w:proofErr w:type="spellStart"/>
      <w:r w:rsidR="00211691">
        <w:rPr>
          <w:rFonts w:cs="Times New Roman"/>
        </w:rPr>
        <w:t>mykologicznego</w:t>
      </w:r>
      <w:proofErr w:type="spellEnd"/>
      <w:r w:rsidR="00211691">
        <w:rPr>
          <w:rFonts w:cs="Times New Roman"/>
        </w:rPr>
        <w:t xml:space="preserve"> i ornitologicznego</w:t>
      </w:r>
      <w:r w:rsidR="00410799" w:rsidRPr="00257DA2">
        <w:rPr>
          <w:rFonts w:cs="Times New Roman"/>
        </w:rPr>
        <w:t xml:space="preserve"> </w:t>
      </w:r>
    </w:p>
    <w:p w14:paraId="0AE7B655" w14:textId="77777777" w:rsidR="00410799" w:rsidRPr="00257DA2" w:rsidRDefault="0041079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8B67708" w14:textId="4D689DC6" w:rsidR="00327AC7" w:rsidRPr="00257DA2" w:rsidRDefault="0041079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Wykonawca jest zobowiązany przez Zamawiającego do sprawowania nadzoru </w:t>
      </w:r>
      <w:r w:rsidR="00211691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inwestorskiego, konserwatorskiego, mikologicznego oraz inwestorskiego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dla tych zadań, dla których wykonywał prace projektowe. Nadzór Wykonawcy będzie sprawowany do czasu podpisania protokołu odbioru końcowego robót. Czynności nadzoru muszą być wykonywane przez osoby posiadające </w:t>
      </w:r>
      <w:r w:rsidR="00201E7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odpowiednie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uprawnienia w </w:t>
      </w:r>
      <w:r w:rsidR="008F31CD">
        <w:rPr>
          <w:rFonts w:ascii="Times New Roman" w:hAnsi="Times New Roman" w:cs="Times New Roman"/>
          <w:color w:val="000000"/>
          <w:kern w:val="0"/>
          <w:sz w:val="24"/>
          <w:szCs w:val="24"/>
        </w:rPr>
        <w:t>branży konserwacji zabytków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  </w:t>
      </w:r>
      <w:r w:rsidRPr="00257DA2">
        <w:rPr>
          <w:rFonts w:ascii="Times New Roman" w:hAnsi="Times New Roman" w:cs="Times New Roman"/>
          <w:sz w:val="24"/>
          <w:szCs w:val="24"/>
        </w:rPr>
        <w:t>Koszty nadzoru należy uwzględnić w cenie kontraktowej.</w:t>
      </w:r>
    </w:p>
    <w:p w14:paraId="15E0EB26" w14:textId="4F779B86" w:rsidR="00911753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0E9839D1" w14:textId="77777777" w:rsidR="00D61615" w:rsidRDefault="00D61615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465D113" w14:textId="77777777" w:rsidR="00D61615" w:rsidRPr="00257DA2" w:rsidRDefault="00D61615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0A62593F" w14:textId="119CAAD0" w:rsidR="00410799" w:rsidRPr="00257DA2" w:rsidRDefault="004C7B05" w:rsidP="00257DA2">
      <w:pPr>
        <w:pStyle w:val="Nagwek2"/>
        <w:spacing w:line="360" w:lineRule="auto"/>
        <w:rPr>
          <w:rFonts w:cs="Times New Roman"/>
        </w:rPr>
      </w:pPr>
      <w:bookmarkStart w:id="58" w:name="_Toc151116953"/>
      <w:bookmarkStart w:id="59" w:name="_Toc151117646"/>
      <w:r w:rsidRPr="00257DA2">
        <w:rPr>
          <w:rFonts w:cs="Times New Roman"/>
        </w:rPr>
        <w:t>5.2.1</w:t>
      </w:r>
      <w:r w:rsidR="004130B4">
        <w:rPr>
          <w:rFonts w:cs="Times New Roman"/>
        </w:rPr>
        <w:t>1</w:t>
      </w:r>
      <w:r w:rsidRPr="00257DA2">
        <w:rPr>
          <w:rFonts w:cs="Times New Roman"/>
        </w:rPr>
        <w:t xml:space="preserve">. </w:t>
      </w:r>
      <w:r w:rsidR="00410799" w:rsidRPr="00257DA2">
        <w:rPr>
          <w:rFonts w:cs="Times New Roman"/>
        </w:rPr>
        <w:t>Forma dokumentacji projektowej oraz dokumentacji powykonawczej</w:t>
      </w:r>
      <w:bookmarkEnd w:id="58"/>
      <w:bookmarkEnd w:id="59"/>
      <w:r w:rsidR="00410799" w:rsidRPr="00257DA2">
        <w:rPr>
          <w:rFonts w:cs="Times New Roman"/>
        </w:rPr>
        <w:t xml:space="preserve"> </w:t>
      </w:r>
    </w:p>
    <w:p w14:paraId="70E89416" w14:textId="77777777" w:rsidR="00A639CC" w:rsidRPr="00257DA2" w:rsidRDefault="00A639CC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</w:p>
    <w:p w14:paraId="7A066BA6" w14:textId="0115E8BE" w:rsidR="00410799" w:rsidRPr="00257DA2" w:rsidRDefault="0041079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Wykonawca dostarczy Zamawiającemu min. </w:t>
      </w:r>
      <w:r w:rsidR="004F232E">
        <w:rPr>
          <w:rFonts w:ascii="Times New Roman" w:hAnsi="Times New Roman" w:cs="Times New Roman"/>
          <w:color w:val="000000"/>
          <w:kern w:val="0"/>
          <w:sz w:val="24"/>
          <w:szCs w:val="24"/>
        </w:rPr>
        <w:t>3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komplety dokumentacji kosztorysowej </w:t>
      </w:r>
      <w:r w:rsidR="004130B4">
        <w:rPr>
          <w:rFonts w:ascii="Times New Roman" w:hAnsi="Times New Roman" w:cs="Times New Roman"/>
          <w:color w:val="000000"/>
          <w:kern w:val="0"/>
          <w:sz w:val="24"/>
          <w:szCs w:val="24"/>
        </w:rPr>
        <w:t>i inwentaryzacyjnej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 w wersji papierowej wraz z</w:t>
      </w:r>
      <w:r w:rsidR="00D6161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Decyzją konserwatora zabytków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oraz w min. dwóch egzemplarzach w wersji elektronicznej na płycie CD/DVD oraz pamięci USB (format plików umożliwiający edycję będących w dyspozycji Zamawiającego, kosztorys w formacie </w:t>
      </w:r>
      <w:proofErr w:type="spellStart"/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ath</w:t>
      </w:r>
      <w:proofErr w:type="spellEnd"/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pdf). </w:t>
      </w:r>
    </w:p>
    <w:p w14:paraId="34C999AD" w14:textId="77777777" w:rsidR="00410799" w:rsidRPr="00257DA2" w:rsidRDefault="0041079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C1E95FF" w14:textId="671016B9" w:rsidR="00911753" w:rsidRPr="00257DA2" w:rsidRDefault="00911753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1E1DE780" w14:textId="13270634" w:rsidR="00911753" w:rsidRDefault="00A2331D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Wraz z dokumentacją powykonawczą, Wykonawca dostarczy na nośniku elektronicznym (min. w 2 egz.) dokumentację fotograficzną, z przebiegu prac </w:t>
      </w:r>
      <w:r w:rsidR="004130B4">
        <w:rPr>
          <w:rFonts w:ascii="Times New Roman" w:hAnsi="Times New Roman" w:cs="Times New Roman"/>
        </w:rPr>
        <w:t>konserwatorskich i restauratorskich</w:t>
      </w:r>
      <w:r w:rsidRPr="00257DA2">
        <w:rPr>
          <w:rFonts w:ascii="Times New Roman" w:hAnsi="Times New Roman" w:cs="Times New Roman"/>
        </w:rPr>
        <w:t>. Wykonawca zobligowany jest do prowadzenia dokumentacji fotograficznej z przebiegu prac,</w:t>
      </w:r>
      <w:r w:rsidR="00593186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>która zawierała będzie minimum roboty ulegające zakryciu.</w:t>
      </w:r>
    </w:p>
    <w:p w14:paraId="12E65A45" w14:textId="77777777" w:rsidR="003F089F" w:rsidRPr="00257DA2" w:rsidRDefault="003F089F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411D09D1" w14:textId="77777777" w:rsidR="00C36218" w:rsidRDefault="00C36218" w:rsidP="00257DA2">
      <w:pPr>
        <w:pStyle w:val="Nagwek2"/>
        <w:spacing w:line="360" w:lineRule="auto"/>
        <w:rPr>
          <w:rFonts w:cs="Times New Roman"/>
        </w:rPr>
      </w:pPr>
      <w:bookmarkStart w:id="60" w:name="_Toc151116954"/>
      <w:bookmarkStart w:id="61" w:name="_Toc151117647"/>
    </w:p>
    <w:p w14:paraId="75788660" w14:textId="1CBE06F1" w:rsidR="004E3648" w:rsidRPr="00257DA2" w:rsidRDefault="004C7B05" w:rsidP="00257DA2">
      <w:pPr>
        <w:pStyle w:val="Nagwek2"/>
        <w:spacing w:line="360" w:lineRule="auto"/>
        <w:rPr>
          <w:rFonts w:cs="Times New Roman"/>
        </w:rPr>
      </w:pPr>
      <w:r w:rsidRPr="009E1589">
        <w:rPr>
          <w:rFonts w:cs="Times New Roman"/>
        </w:rPr>
        <w:t xml:space="preserve">5.3. </w:t>
      </w:r>
      <w:r w:rsidR="004E3648" w:rsidRPr="009E1589">
        <w:rPr>
          <w:rFonts w:cs="Times New Roman"/>
        </w:rPr>
        <w:t xml:space="preserve">Wymagania dotyczące </w:t>
      </w:r>
      <w:bookmarkEnd w:id="60"/>
      <w:bookmarkEnd w:id="61"/>
      <w:r w:rsidR="002D44F4">
        <w:rPr>
          <w:rFonts w:cs="Times New Roman"/>
        </w:rPr>
        <w:t>konserwacji i modernizacji</w:t>
      </w:r>
    </w:p>
    <w:p w14:paraId="27551840" w14:textId="77777777" w:rsidR="004C7B05" w:rsidRPr="00257DA2" w:rsidRDefault="004C7B05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2BC7FAAD" w14:textId="711B5CC1" w:rsidR="004E3648" w:rsidRPr="00257DA2" w:rsidRDefault="004C7B05" w:rsidP="00257DA2">
      <w:pPr>
        <w:pStyle w:val="Nagwek2"/>
        <w:spacing w:line="360" w:lineRule="auto"/>
        <w:rPr>
          <w:rFonts w:cs="Times New Roman"/>
        </w:rPr>
      </w:pPr>
      <w:bookmarkStart w:id="62" w:name="_Toc151116955"/>
      <w:bookmarkStart w:id="63" w:name="_Toc151117648"/>
      <w:r w:rsidRPr="00257DA2">
        <w:rPr>
          <w:rFonts w:cs="Times New Roman"/>
        </w:rPr>
        <w:t xml:space="preserve">5.3.1. </w:t>
      </w:r>
      <w:r w:rsidR="004E3648" w:rsidRPr="00257DA2">
        <w:rPr>
          <w:rFonts w:cs="Times New Roman"/>
        </w:rPr>
        <w:t>Cechy dotyczące rozwiązań technicznych i wskaźników ekonomicznych</w:t>
      </w:r>
      <w:bookmarkEnd w:id="62"/>
      <w:bookmarkEnd w:id="63"/>
      <w:r w:rsidR="004E3648" w:rsidRPr="00257DA2">
        <w:rPr>
          <w:rFonts w:cs="Times New Roman"/>
        </w:rPr>
        <w:t xml:space="preserve"> </w:t>
      </w:r>
    </w:p>
    <w:p w14:paraId="5E8A67A3" w14:textId="77777777" w:rsidR="00441F7B" w:rsidRDefault="00441F7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652CB62B" w14:textId="77777777" w:rsidR="00C36218" w:rsidRPr="00257DA2" w:rsidRDefault="00C3621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1E8849B" w14:textId="6DC0E92B" w:rsidR="004E3648" w:rsidRPr="00257DA2" w:rsidRDefault="004E364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Dobór parametrów technicznych materiałów powinien być przeprowadzony w oparciu</w:t>
      </w:r>
      <w:r w:rsidR="00257DA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o analizy rzeczywistych warunków przyszłej eksploatacji. Finalnie po zakończeniu robot</w:t>
      </w:r>
      <w:r w:rsidR="00257DA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to zespół Projektantów oraz Wykonawca odpowiedzialny będzie za spełnienie wymagań opisanych w niniejszym PFU oraz prawidłowość działania przyjętego </w:t>
      </w:r>
      <w:r w:rsidR="00441F7B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rozwiązania wykonawczego.</w:t>
      </w:r>
    </w:p>
    <w:p w14:paraId="4C162220" w14:textId="77777777" w:rsidR="003349CE" w:rsidRDefault="003349CE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EB584A0" w14:textId="77777777" w:rsidR="00C36218" w:rsidRDefault="00C3621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0340C45" w14:textId="7B8C3243" w:rsidR="004E3648" w:rsidRPr="00257DA2" w:rsidRDefault="004E364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Podane poniżej parametry stanową punkt wyjściowy do zaprojektowania docelowe</w:t>
      </w:r>
      <w:r w:rsidR="00441F7B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go </w:t>
      </w:r>
      <w:r w:rsidR="005149F8">
        <w:rPr>
          <w:rFonts w:ascii="Times New Roman" w:hAnsi="Times New Roman" w:cs="Times New Roman"/>
        </w:rPr>
        <w:t xml:space="preserve">wykonania prac konserwatorskich i restauratorskich wnętrza zabytkowego Kościoła pw. Wniebowzięcia NMP w Krzczonowie – </w:t>
      </w:r>
      <w:r w:rsidR="008A7B34">
        <w:rPr>
          <w:rFonts w:ascii="Times New Roman" w:hAnsi="Times New Roman" w:cs="Times New Roman"/>
        </w:rPr>
        <w:t>WITRAŻY oraz ZABYTKOWEJ AMBONY</w:t>
      </w:r>
      <w:r w:rsidR="00E83092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Parametry te, jak </w:t>
      </w:r>
      <w:r w:rsidR="00733F84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i założenia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określone w części rysunkowej (w tym wymiary elementów) należy traktować jako przykładowe wymagania, które </w:t>
      </w:r>
      <w:r w:rsidRPr="00B667C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szczegółowo określone zostaną na podstawie </w:t>
      </w:r>
      <w:r w:rsidR="00733F84" w:rsidRPr="00B667C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wizji lokalnej potwierdzonej protokołem.</w:t>
      </w:r>
      <w:r w:rsidR="00733F84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733F84" w:rsidRPr="00B667C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Podczas wizji lokalnej połączonej z sesją pytań i odpowiedzi zostanie szczegółowo określony zakres prac.</w:t>
      </w:r>
    </w:p>
    <w:p w14:paraId="506A3F67" w14:textId="77777777" w:rsidR="00441F7B" w:rsidRDefault="00441F7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A75798C" w14:textId="77777777" w:rsidR="00C36218" w:rsidRPr="00257DA2" w:rsidRDefault="00C3621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C3369EC" w14:textId="2DC0ACC2" w:rsidR="00911753" w:rsidRDefault="004E3648" w:rsidP="001F5B8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Zastosowane do </w:t>
      </w:r>
      <w:r w:rsidR="00E65095" w:rsidRPr="00257DA2">
        <w:rPr>
          <w:rFonts w:ascii="Times New Roman" w:hAnsi="Times New Roman" w:cs="Times New Roman"/>
        </w:rPr>
        <w:t xml:space="preserve">remontu budynku </w:t>
      </w:r>
      <w:r w:rsidRPr="00257DA2">
        <w:rPr>
          <w:rFonts w:ascii="Times New Roman" w:hAnsi="Times New Roman" w:cs="Times New Roman"/>
        </w:rPr>
        <w:t xml:space="preserve">wyroby </w:t>
      </w:r>
      <w:r w:rsidR="005B0B55">
        <w:rPr>
          <w:rFonts w:ascii="Times New Roman" w:hAnsi="Times New Roman" w:cs="Times New Roman"/>
        </w:rPr>
        <w:t xml:space="preserve">konserwatorskie </w:t>
      </w:r>
      <w:r w:rsidR="005149F8">
        <w:rPr>
          <w:rFonts w:ascii="Times New Roman" w:hAnsi="Times New Roman" w:cs="Times New Roman"/>
        </w:rPr>
        <w:t xml:space="preserve">i renowacyjne </w:t>
      </w:r>
      <w:r w:rsidR="00B10EE4">
        <w:rPr>
          <w:rFonts w:ascii="Times New Roman" w:hAnsi="Times New Roman" w:cs="Times New Roman"/>
        </w:rPr>
        <w:t>po</w:t>
      </w:r>
      <w:r w:rsidRPr="00257DA2">
        <w:rPr>
          <w:rFonts w:ascii="Times New Roman" w:hAnsi="Times New Roman" w:cs="Times New Roman"/>
        </w:rPr>
        <w:t>winny być fabrycznie nowe, pozbawione wad, wysokiej jakości, trwałe, odporne na warunki atmosferyczne</w:t>
      </w:r>
      <w:r w:rsidR="00E65095" w:rsidRPr="00257DA2">
        <w:rPr>
          <w:rFonts w:ascii="Times New Roman" w:hAnsi="Times New Roman" w:cs="Times New Roman"/>
        </w:rPr>
        <w:t xml:space="preserve">. </w:t>
      </w:r>
    </w:p>
    <w:p w14:paraId="40353BA9" w14:textId="77777777" w:rsidR="001F5B8F" w:rsidRDefault="001F5B8F" w:rsidP="001F5B8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8470AC3" w14:textId="77777777" w:rsidR="00035008" w:rsidRDefault="00035008" w:rsidP="001F5B8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3120C20E" w14:textId="33A4B3CC" w:rsidR="00045552" w:rsidRPr="00257DA2" w:rsidRDefault="004C7B05" w:rsidP="00257DA2">
      <w:pPr>
        <w:pStyle w:val="Nagwek2"/>
        <w:spacing w:line="360" w:lineRule="auto"/>
        <w:rPr>
          <w:rFonts w:cs="Times New Roman"/>
        </w:rPr>
      </w:pPr>
      <w:bookmarkStart w:id="64" w:name="_Toc151116956"/>
      <w:bookmarkStart w:id="65" w:name="_Toc151117649"/>
      <w:r w:rsidRPr="00257DA2">
        <w:rPr>
          <w:rFonts w:cs="Times New Roman"/>
        </w:rPr>
        <w:lastRenderedPageBreak/>
        <w:t xml:space="preserve">5.3.2. </w:t>
      </w:r>
      <w:r w:rsidR="004E3648" w:rsidRPr="00257DA2">
        <w:rPr>
          <w:rFonts w:cs="Times New Roman"/>
        </w:rPr>
        <w:t xml:space="preserve">Szczegółowe wymagania dotyczące </w:t>
      </w:r>
      <w:r w:rsidR="00045552" w:rsidRPr="00257DA2">
        <w:rPr>
          <w:rFonts w:cs="Times New Roman"/>
        </w:rPr>
        <w:t xml:space="preserve">obiektu remontowanego </w:t>
      </w:r>
      <w:bookmarkEnd w:id="64"/>
      <w:bookmarkEnd w:id="65"/>
      <w:r w:rsidR="00BD0294">
        <w:rPr>
          <w:rFonts w:cs="Times New Roman"/>
        </w:rPr>
        <w:t xml:space="preserve">kościoła parafialnego pw. </w:t>
      </w:r>
      <w:r w:rsidR="005149F8">
        <w:rPr>
          <w:rFonts w:cs="Times New Roman"/>
        </w:rPr>
        <w:t>Wniebowzięcia NMP w Krzczonowie</w:t>
      </w:r>
    </w:p>
    <w:p w14:paraId="0D394B2F" w14:textId="77777777" w:rsidR="004C7B05" w:rsidRDefault="004C7B05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61297718" w14:textId="127EB966" w:rsidR="0041728A" w:rsidRDefault="0041728A" w:rsidP="005E0F20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color w:val="auto"/>
        </w:rPr>
      </w:pPr>
      <w:r w:rsidRPr="001A5729">
        <w:rPr>
          <w:rFonts w:ascii="Times New Roman" w:hAnsi="Times New Roman" w:cs="Times New Roman"/>
          <w:b/>
          <w:bCs/>
          <w:color w:val="auto"/>
        </w:rPr>
        <w:t xml:space="preserve">PRACE </w:t>
      </w:r>
      <w:r w:rsidR="001A5729">
        <w:rPr>
          <w:rFonts w:ascii="Times New Roman" w:hAnsi="Times New Roman" w:cs="Times New Roman"/>
          <w:b/>
          <w:bCs/>
          <w:color w:val="auto"/>
        </w:rPr>
        <w:t>KONSERWATORSKIE I RESTAURATORSKIE</w:t>
      </w:r>
      <w:r w:rsidR="001A5729">
        <w:rPr>
          <w:rFonts w:ascii="Times New Roman" w:hAnsi="Times New Roman" w:cs="Times New Roman"/>
          <w:color w:val="auto"/>
        </w:rPr>
        <w:t>:</w:t>
      </w:r>
    </w:p>
    <w:p w14:paraId="66F76183" w14:textId="77777777" w:rsidR="003349CE" w:rsidRPr="00B744A3" w:rsidRDefault="003349CE" w:rsidP="005E0F20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color w:val="auto"/>
        </w:rPr>
      </w:pPr>
    </w:p>
    <w:p w14:paraId="7150C857" w14:textId="33326D94" w:rsidR="000D16D0" w:rsidRPr="0035033E" w:rsidRDefault="000D16D0" w:rsidP="000D16D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5033E">
        <w:rPr>
          <w:rFonts w:ascii="Times New Roman" w:hAnsi="Times New Roman" w:cs="Times New Roman"/>
          <w:sz w:val="24"/>
          <w:szCs w:val="24"/>
          <w:u w:val="single"/>
        </w:rPr>
        <w:t>Zakres planowanych prac</w:t>
      </w:r>
      <w:r w:rsidR="00A808B4">
        <w:rPr>
          <w:rFonts w:ascii="Times New Roman" w:hAnsi="Times New Roman" w:cs="Times New Roman"/>
          <w:sz w:val="24"/>
          <w:szCs w:val="24"/>
          <w:u w:val="single"/>
        </w:rPr>
        <w:t xml:space="preserve"> dotyczących witraży</w:t>
      </w:r>
      <w:r w:rsidRPr="0035033E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0900D4EF" w14:textId="56D05349" w:rsidR="00704EFF" w:rsidRPr="00704EFF" w:rsidRDefault="00704EFF" w:rsidP="00704EFF">
      <w:pPr>
        <w:pStyle w:val="Akapitzlist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EFF">
        <w:rPr>
          <w:rFonts w:ascii="Times New Roman" w:hAnsi="Times New Roman" w:cs="Times New Roman"/>
          <w:sz w:val="24"/>
          <w:szCs w:val="24"/>
        </w:rPr>
        <w:t>Witraże zdemontować i przetransportować do pracowni specjalizującej się w tego typu pracach celu wykonania prac konserwatorskich. Witraże należy transportować</w:t>
      </w:r>
      <w:r w:rsidRPr="00704EFF">
        <w:rPr>
          <w:rFonts w:ascii="Times New Roman" w:hAnsi="Times New Roman" w:cs="Times New Roman"/>
          <w:sz w:val="24"/>
          <w:szCs w:val="24"/>
        </w:rPr>
        <w:br/>
        <w:t>do warsztatu wyłącznie na poziomej powierzchni, żeby uniknąć straty szkieł.</w:t>
      </w:r>
    </w:p>
    <w:p w14:paraId="7FF5781D" w14:textId="77777777" w:rsidR="00704EFF" w:rsidRPr="00704EFF" w:rsidRDefault="00704EFF" w:rsidP="00704EFF">
      <w:pPr>
        <w:pStyle w:val="Akapitzlist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EFF">
        <w:rPr>
          <w:rFonts w:ascii="Times New Roman" w:hAnsi="Times New Roman" w:cs="Times New Roman"/>
          <w:sz w:val="24"/>
          <w:szCs w:val="24"/>
        </w:rPr>
        <w:t>Dodatkowe oszklenie trzeba sprawdzić pod względem odpowiedniej wentylacji</w:t>
      </w:r>
      <w:r w:rsidRPr="00704EFF">
        <w:rPr>
          <w:rFonts w:ascii="Times New Roman" w:hAnsi="Times New Roman" w:cs="Times New Roman"/>
          <w:sz w:val="24"/>
          <w:szCs w:val="24"/>
        </w:rPr>
        <w:br/>
        <w:t>i ew. wykonać korektę.</w:t>
      </w:r>
    </w:p>
    <w:p w14:paraId="070DDF95" w14:textId="77777777" w:rsidR="00704EFF" w:rsidRPr="00704EFF" w:rsidRDefault="00704EFF" w:rsidP="00704EFF">
      <w:pPr>
        <w:pStyle w:val="Akapitzlist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EFF">
        <w:rPr>
          <w:rFonts w:ascii="Times New Roman" w:hAnsi="Times New Roman" w:cs="Times New Roman"/>
          <w:sz w:val="24"/>
          <w:szCs w:val="24"/>
        </w:rPr>
        <w:t>Szkło oczyścić na sucho i na mokro do uzyskania efektu odpowiedniej przeźroczystości.</w:t>
      </w:r>
    </w:p>
    <w:p w14:paraId="3A471219" w14:textId="00285D55" w:rsidR="00704EFF" w:rsidRPr="00704EFF" w:rsidRDefault="00704EFF" w:rsidP="00704EFF">
      <w:pPr>
        <w:pStyle w:val="Akapitzlist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EFF">
        <w:rPr>
          <w:rFonts w:ascii="Times New Roman" w:hAnsi="Times New Roman" w:cs="Times New Roman"/>
          <w:sz w:val="24"/>
          <w:szCs w:val="24"/>
        </w:rPr>
        <w:t xml:space="preserve">Wykonać sklejanie </w:t>
      </w:r>
      <w:r w:rsidR="00A808B4" w:rsidRPr="00704EFF">
        <w:rPr>
          <w:rFonts w:ascii="Times New Roman" w:hAnsi="Times New Roman" w:cs="Times New Roman"/>
          <w:sz w:val="24"/>
          <w:szCs w:val="24"/>
        </w:rPr>
        <w:t>spękań</w:t>
      </w:r>
      <w:r w:rsidRPr="00704EFF">
        <w:rPr>
          <w:rFonts w:ascii="Times New Roman" w:hAnsi="Times New Roman" w:cs="Times New Roman"/>
          <w:sz w:val="24"/>
          <w:szCs w:val="24"/>
        </w:rPr>
        <w:t xml:space="preserve"> lub w razie konieczności wymienić fragmenty najlepiej na szybki stare.</w:t>
      </w:r>
    </w:p>
    <w:p w14:paraId="538E210C" w14:textId="77777777" w:rsidR="00704EFF" w:rsidRPr="00704EFF" w:rsidRDefault="00704EFF" w:rsidP="00704EFF">
      <w:pPr>
        <w:pStyle w:val="Akapitzlist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EFF">
        <w:rPr>
          <w:rFonts w:ascii="Times New Roman" w:hAnsi="Times New Roman" w:cs="Times New Roman"/>
          <w:sz w:val="24"/>
          <w:szCs w:val="24"/>
        </w:rPr>
        <w:t xml:space="preserve">Wykonać wzmocnienia osłabionego szkła, ew. </w:t>
      </w:r>
      <w:proofErr w:type="spellStart"/>
      <w:r w:rsidRPr="00704EFF">
        <w:rPr>
          <w:rFonts w:ascii="Times New Roman" w:hAnsi="Times New Roman" w:cs="Times New Roman"/>
          <w:sz w:val="24"/>
          <w:szCs w:val="24"/>
        </w:rPr>
        <w:t>dublaż</w:t>
      </w:r>
      <w:proofErr w:type="spellEnd"/>
      <w:r w:rsidRPr="00704EFF">
        <w:rPr>
          <w:rFonts w:ascii="Times New Roman" w:hAnsi="Times New Roman" w:cs="Times New Roman"/>
          <w:sz w:val="24"/>
          <w:szCs w:val="24"/>
        </w:rPr>
        <w:t>.</w:t>
      </w:r>
    </w:p>
    <w:p w14:paraId="0E96ACA5" w14:textId="77777777" w:rsidR="00704EFF" w:rsidRPr="00704EFF" w:rsidRDefault="00704EFF" w:rsidP="00704EFF">
      <w:pPr>
        <w:pStyle w:val="Akapitzlist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EFF">
        <w:rPr>
          <w:rFonts w:ascii="Times New Roman" w:hAnsi="Times New Roman" w:cs="Times New Roman"/>
          <w:sz w:val="24"/>
          <w:szCs w:val="24"/>
        </w:rPr>
        <w:t>Wykonać naprawy opraw ołowianych i wiatrownic.</w:t>
      </w:r>
    </w:p>
    <w:p w14:paraId="4569DCE7" w14:textId="77777777" w:rsidR="00704EFF" w:rsidRPr="00704EFF" w:rsidRDefault="00704EFF" w:rsidP="00704EFF">
      <w:pPr>
        <w:pStyle w:val="Akapitzlist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EFF">
        <w:rPr>
          <w:rFonts w:ascii="Times New Roman" w:hAnsi="Times New Roman" w:cs="Times New Roman"/>
          <w:sz w:val="24"/>
          <w:szCs w:val="24"/>
        </w:rPr>
        <w:t>Zamontować witraże na miejscu docelowym.</w:t>
      </w:r>
    </w:p>
    <w:p w14:paraId="57D5A877" w14:textId="77777777" w:rsidR="009A6A11" w:rsidRPr="009A1908" w:rsidRDefault="009A6A11" w:rsidP="00BF4984">
      <w:pPr>
        <w:spacing w:line="360" w:lineRule="auto"/>
        <w:rPr>
          <w:rStyle w:val="Wyrnienieintensywne"/>
        </w:rPr>
      </w:pPr>
    </w:p>
    <w:p w14:paraId="00D7E89C" w14:textId="30A2846F" w:rsidR="00A808B4" w:rsidRDefault="00A808B4" w:rsidP="00A808B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5033E">
        <w:rPr>
          <w:rFonts w:ascii="Times New Roman" w:hAnsi="Times New Roman" w:cs="Times New Roman"/>
          <w:sz w:val="24"/>
          <w:szCs w:val="24"/>
          <w:u w:val="single"/>
        </w:rPr>
        <w:t>Zakres planowanych prac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dotyczących ambony</w:t>
      </w:r>
      <w:r w:rsidRPr="0035033E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303365C4" w14:textId="60975331" w:rsidR="00A808B4" w:rsidRPr="00A808B4" w:rsidRDefault="00A808B4" w:rsidP="00A808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B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808B4">
        <w:rPr>
          <w:rFonts w:ascii="Times New Roman" w:hAnsi="Times New Roman" w:cs="Times New Roman"/>
          <w:sz w:val="24"/>
          <w:szCs w:val="24"/>
        </w:rPr>
        <w:t>Wykonanie badań odkrywkowych w celu ustalenia stratygrafii obiektu.</w:t>
      </w:r>
    </w:p>
    <w:p w14:paraId="3ED3E95E" w14:textId="0471ABAD" w:rsidR="00A808B4" w:rsidRPr="00A808B4" w:rsidRDefault="00A808B4" w:rsidP="00A808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A808B4">
        <w:rPr>
          <w:rFonts w:ascii="Times New Roman" w:hAnsi="Times New Roman" w:cs="Times New Roman"/>
          <w:sz w:val="24"/>
          <w:szCs w:val="24"/>
        </w:rPr>
        <w:t>. Profilaktyczne zatrucie środkiem chemicznym poprzez nasączenie.</w:t>
      </w:r>
    </w:p>
    <w:p w14:paraId="62AC9AD4" w14:textId="2BA8930A" w:rsidR="00A808B4" w:rsidRPr="00A808B4" w:rsidRDefault="00A808B4" w:rsidP="00A808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B4">
        <w:rPr>
          <w:rFonts w:ascii="Times New Roman" w:hAnsi="Times New Roman" w:cs="Times New Roman"/>
          <w:sz w:val="24"/>
          <w:szCs w:val="24"/>
        </w:rPr>
        <w:t xml:space="preserve">3. Impregnacja zmurszałych elementów wymagających wzmocnienia strukturalnego drewna roztworem żywicy akrylowej w </w:t>
      </w:r>
      <w:proofErr w:type="spellStart"/>
      <w:r w:rsidRPr="00A808B4">
        <w:rPr>
          <w:rFonts w:ascii="Times New Roman" w:hAnsi="Times New Roman" w:cs="Times New Roman"/>
          <w:sz w:val="24"/>
          <w:szCs w:val="24"/>
        </w:rPr>
        <w:t>dowanolu</w:t>
      </w:r>
      <w:proofErr w:type="spellEnd"/>
      <w:r w:rsidRPr="00A808B4">
        <w:rPr>
          <w:rFonts w:ascii="Times New Roman" w:hAnsi="Times New Roman" w:cs="Times New Roman"/>
          <w:sz w:val="24"/>
          <w:szCs w:val="24"/>
        </w:rPr>
        <w:t xml:space="preserve"> z dodatkiem środka biobójczego (impregnacja metodą nasączania).</w:t>
      </w:r>
    </w:p>
    <w:p w14:paraId="12BCB57F" w14:textId="30A7AD1A" w:rsidR="00A808B4" w:rsidRPr="00A808B4" w:rsidRDefault="00A808B4" w:rsidP="00A808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B4">
        <w:rPr>
          <w:rFonts w:ascii="Times New Roman" w:hAnsi="Times New Roman" w:cs="Times New Roman"/>
          <w:sz w:val="24"/>
          <w:szCs w:val="24"/>
        </w:rPr>
        <w:t>4. Oczyszczenie z brudu przy użyciu terpentyny.</w:t>
      </w:r>
    </w:p>
    <w:p w14:paraId="6C8B93FD" w14:textId="79D80ED7" w:rsidR="00A808B4" w:rsidRPr="00A808B4" w:rsidRDefault="00A808B4" w:rsidP="00A808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B4">
        <w:rPr>
          <w:rFonts w:ascii="Times New Roman" w:hAnsi="Times New Roman" w:cs="Times New Roman"/>
          <w:sz w:val="24"/>
          <w:szCs w:val="24"/>
        </w:rPr>
        <w:t>5. Usunięcie wtórnych nawarstwień, wadliwych uzupełnień – metoda mechaniczna i chemiczna (skalpel).</w:t>
      </w:r>
    </w:p>
    <w:p w14:paraId="41B93C5C" w14:textId="03981328" w:rsidR="00A808B4" w:rsidRPr="00A808B4" w:rsidRDefault="00A808B4" w:rsidP="00A808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B4">
        <w:rPr>
          <w:rFonts w:ascii="Times New Roman" w:hAnsi="Times New Roman" w:cs="Times New Roman"/>
          <w:sz w:val="24"/>
          <w:szCs w:val="24"/>
        </w:rPr>
        <w:t>6. Rekonstrukcja i uzupełnienie brakujących elementów drewnianych w drewnie sezonowym odpowiedniego gatunku.</w:t>
      </w:r>
    </w:p>
    <w:p w14:paraId="7A4D5B2D" w14:textId="7C238B38" w:rsidR="00A808B4" w:rsidRPr="00A808B4" w:rsidRDefault="00A808B4" w:rsidP="00A808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B4">
        <w:rPr>
          <w:rFonts w:ascii="Times New Roman" w:hAnsi="Times New Roman" w:cs="Times New Roman"/>
          <w:sz w:val="24"/>
          <w:szCs w:val="24"/>
        </w:rPr>
        <w:t>7. Uzupełnienie drobnych ubytków kitem trocinowym.</w:t>
      </w:r>
    </w:p>
    <w:p w14:paraId="04AFD1AD" w14:textId="7AA0CB31" w:rsidR="00A808B4" w:rsidRPr="00A808B4" w:rsidRDefault="00A808B4" w:rsidP="00A808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B4">
        <w:rPr>
          <w:rFonts w:ascii="Times New Roman" w:hAnsi="Times New Roman" w:cs="Times New Roman"/>
          <w:sz w:val="24"/>
          <w:szCs w:val="24"/>
        </w:rPr>
        <w:lastRenderedPageBreak/>
        <w:t>8. Uzupełnienie ubytków gruntu zaprawą kredowo-klejową.</w:t>
      </w:r>
    </w:p>
    <w:p w14:paraId="680B84EE" w14:textId="05A00DB7" w:rsidR="00A808B4" w:rsidRPr="00A808B4" w:rsidRDefault="00A808B4" w:rsidP="00A808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B4">
        <w:rPr>
          <w:rFonts w:ascii="Times New Roman" w:hAnsi="Times New Roman" w:cs="Times New Roman"/>
          <w:sz w:val="24"/>
          <w:szCs w:val="24"/>
        </w:rPr>
        <w:t>9. Opracowanie powierzchni gruntów stosownie do oryginalnej powierzchni.</w:t>
      </w:r>
    </w:p>
    <w:p w14:paraId="1CF78950" w14:textId="683AE325" w:rsidR="00A808B4" w:rsidRPr="00A808B4" w:rsidRDefault="00A808B4" w:rsidP="00A808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B4">
        <w:rPr>
          <w:rFonts w:ascii="Times New Roman" w:hAnsi="Times New Roman" w:cs="Times New Roman"/>
          <w:sz w:val="24"/>
          <w:szCs w:val="24"/>
        </w:rPr>
        <w:t>10. Rekonstrukcja złoceń złotem płatkowym (w zależności od decyzji komisji konserwatorskiej po ustaleniu stratygrafii warstw oraz techniki pierwotnego złocenia).</w:t>
      </w:r>
    </w:p>
    <w:p w14:paraId="5F5B7649" w14:textId="3628EF17" w:rsidR="00A808B4" w:rsidRPr="00A808B4" w:rsidRDefault="00A808B4" w:rsidP="00A808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B4">
        <w:rPr>
          <w:rFonts w:ascii="Times New Roman" w:hAnsi="Times New Roman" w:cs="Times New Roman"/>
          <w:sz w:val="24"/>
          <w:szCs w:val="24"/>
        </w:rPr>
        <w:t>11. Izolacja kitów szelakiem.</w:t>
      </w:r>
    </w:p>
    <w:p w14:paraId="52D5BF83" w14:textId="5B69075E" w:rsidR="00A808B4" w:rsidRPr="00A808B4" w:rsidRDefault="00A808B4" w:rsidP="00A808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B4">
        <w:rPr>
          <w:rFonts w:ascii="Times New Roman" w:hAnsi="Times New Roman" w:cs="Times New Roman"/>
          <w:sz w:val="24"/>
          <w:szCs w:val="24"/>
        </w:rPr>
        <w:t>12. Werniksowanie retuszerskie polichromii.</w:t>
      </w:r>
    </w:p>
    <w:p w14:paraId="6D20DB21" w14:textId="674C7BF6" w:rsidR="00A808B4" w:rsidRPr="00A808B4" w:rsidRDefault="00A808B4" w:rsidP="00A808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08B4">
        <w:rPr>
          <w:rFonts w:ascii="Times New Roman" w:hAnsi="Times New Roman" w:cs="Times New Roman"/>
          <w:sz w:val="24"/>
          <w:szCs w:val="24"/>
        </w:rPr>
        <w:t>13. Uzupełnienie ubytków polichromii. Scalenie kolorystyczne naśladowczo do oryginału przy użyciu artystycznych farb olejnych.</w:t>
      </w:r>
    </w:p>
    <w:p w14:paraId="79508EAE" w14:textId="7C3C6BE6" w:rsidR="00A808B4" w:rsidRPr="00A808B4" w:rsidRDefault="00A808B4" w:rsidP="00A808B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808B4">
        <w:rPr>
          <w:rFonts w:ascii="Times New Roman" w:hAnsi="Times New Roman" w:cs="Times New Roman"/>
          <w:sz w:val="24"/>
          <w:szCs w:val="24"/>
        </w:rPr>
        <w:t>14. Werniksowanie końcowe.</w:t>
      </w:r>
    </w:p>
    <w:p w14:paraId="6ED54661" w14:textId="77777777" w:rsidR="00127391" w:rsidRDefault="00127391" w:rsidP="00BF4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21B80C" w14:textId="11180059" w:rsidR="008051F8" w:rsidRDefault="00FA547F" w:rsidP="00BF4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powinny zostać wykonane przy uwzględnieniu następujących uwag LWKZ:</w:t>
      </w:r>
    </w:p>
    <w:p w14:paraId="11B5663A" w14:textId="16B5F5AB" w:rsidR="000D16D0" w:rsidRPr="001D48A4" w:rsidRDefault="00DC2820" w:rsidP="001D48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Przeprowadzone prace mają za zadanie odtworzenie oraz utrwalenie substancji zabytkowego wnętrza Kościoła – </w:t>
      </w:r>
      <w:r w:rsidR="00127391">
        <w:rPr>
          <w:rFonts w:ascii="Times New Roman" w:hAnsi="Times New Roman" w:cs="Times New Roman"/>
          <w:sz w:val="24"/>
          <w:szCs w:val="24"/>
        </w:rPr>
        <w:t xml:space="preserve">witraży wraz z renowacją ambony </w:t>
      </w:r>
      <w:r>
        <w:rPr>
          <w:rFonts w:ascii="Times New Roman" w:hAnsi="Times New Roman" w:cs="Times New Roman"/>
          <w:sz w:val="24"/>
          <w:szCs w:val="24"/>
        </w:rPr>
        <w:t>wpisan</w:t>
      </w:r>
      <w:r w:rsidR="00127391">
        <w:rPr>
          <w:rFonts w:ascii="Times New Roman" w:hAnsi="Times New Roman" w:cs="Times New Roman"/>
          <w:sz w:val="24"/>
          <w:szCs w:val="24"/>
        </w:rPr>
        <w:t>ych</w:t>
      </w:r>
      <w:r>
        <w:rPr>
          <w:rFonts w:ascii="Times New Roman" w:hAnsi="Times New Roman" w:cs="Times New Roman"/>
          <w:sz w:val="24"/>
          <w:szCs w:val="24"/>
        </w:rPr>
        <w:t xml:space="preserve"> do rejestru zabytków Wojewódzkiego Konserwatora Zabytków w Lublinie.</w:t>
      </w:r>
    </w:p>
    <w:p w14:paraId="63F5453D" w14:textId="77777777" w:rsidR="003349CE" w:rsidRDefault="003349CE" w:rsidP="00257DA2">
      <w:pPr>
        <w:pStyle w:val="Nagwek2"/>
        <w:spacing w:line="360" w:lineRule="auto"/>
        <w:rPr>
          <w:rFonts w:cs="Times New Roman"/>
        </w:rPr>
      </w:pPr>
      <w:bookmarkStart w:id="66" w:name="_Toc151116957"/>
      <w:bookmarkStart w:id="67" w:name="_Toc151117650"/>
    </w:p>
    <w:p w14:paraId="02C9E5DF" w14:textId="7AD6BBCE" w:rsidR="002403A1" w:rsidRPr="00257DA2" w:rsidRDefault="00B12229" w:rsidP="00257DA2">
      <w:pPr>
        <w:pStyle w:val="Nagwek2"/>
        <w:spacing w:line="360" w:lineRule="auto"/>
        <w:rPr>
          <w:rFonts w:cs="Times New Roman"/>
        </w:rPr>
      </w:pPr>
      <w:r w:rsidRPr="00137988">
        <w:rPr>
          <w:rFonts w:cs="Times New Roman"/>
        </w:rPr>
        <w:t xml:space="preserve">5.4. </w:t>
      </w:r>
      <w:r w:rsidR="002403A1" w:rsidRPr="00137988">
        <w:rPr>
          <w:rFonts w:cs="Times New Roman"/>
        </w:rPr>
        <w:t xml:space="preserve">Warunki wykonania i odbioru </w:t>
      </w:r>
      <w:bookmarkEnd w:id="66"/>
      <w:bookmarkEnd w:id="67"/>
      <w:r w:rsidR="004934C8" w:rsidRPr="00137988">
        <w:rPr>
          <w:rFonts w:cs="Times New Roman"/>
        </w:rPr>
        <w:t>prac konserwatorskich i restauratorskich:</w:t>
      </w:r>
      <w:r w:rsidR="004934C8">
        <w:rPr>
          <w:rFonts w:cs="Times New Roman"/>
        </w:rPr>
        <w:t xml:space="preserve"> </w:t>
      </w:r>
      <w:r w:rsidR="002403A1" w:rsidRPr="00257DA2">
        <w:rPr>
          <w:rFonts w:cs="Times New Roman"/>
        </w:rPr>
        <w:t xml:space="preserve"> </w:t>
      </w:r>
    </w:p>
    <w:p w14:paraId="4BD4DF1F" w14:textId="77777777" w:rsidR="00590592" w:rsidRPr="00257DA2" w:rsidRDefault="00590592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</w:p>
    <w:p w14:paraId="02A170EB" w14:textId="44519B6D" w:rsidR="00911753" w:rsidRDefault="002403A1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Odbiór robót dokonany zostanie na zasadach określonych w niniejszym PFU oraz </w:t>
      </w:r>
      <w:r w:rsidR="00B10EE4">
        <w:rPr>
          <w:rFonts w:ascii="Times New Roman" w:hAnsi="Times New Roman" w:cs="Times New Roman"/>
        </w:rPr>
        <w:t>Program</w:t>
      </w:r>
      <w:r w:rsidR="00387D47">
        <w:rPr>
          <w:rFonts w:ascii="Times New Roman" w:hAnsi="Times New Roman" w:cs="Times New Roman"/>
        </w:rPr>
        <w:t>ie</w:t>
      </w:r>
      <w:r w:rsidR="00B10EE4">
        <w:rPr>
          <w:rFonts w:ascii="Times New Roman" w:hAnsi="Times New Roman" w:cs="Times New Roman"/>
        </w:rPr>
        <w:t xml:space="preserve"> Prac Konserwatorskich</w:t>
      </w:r>
      <w:r w:rsidR="00590592" w:rsidRPr="00257DA2">
        <w:rPr>
          <w:rFonts w:ascii="Times New Roman" w:hAnsi="Times New Roman" w:cs="Times New Roman"/>
        </w:rPr>
        <w:t>.</w:t>
      </w:r>
    </w:p>
    <w:p w14:paraId="0F807023" w14:textId="77777777" w:rsidR="00C360F8" w:rsidRDefault="00C360F8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3515C78" w14:textId="77777777" w:rsidR="00B667CB" w:rsidRPr="00257DA2" w:rsidRDefault="00B667CB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3AC5A647" w14:textId="4803DF5A" w:rsidR="002403A1" w:rsidRPr="00257DA2" w:rsidRDefault="002403A1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4934C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W ramach zadania, po zakończeniu </w:t>
      </w:r>
      <w:r w:rsidR="00387D47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prac konserwatorskich i restauratorskich</w:t>
      </w:r>
      <w:r w:rsidRPr="004934C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, ale przed odbiorem końcowym Wykonawca wykona lub uzyska:</w:t>
      </w:r>
      <w:r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</w:p>
    <w:p w14:paraId="77395BA6" w14:textId="1C76B0EB" w:rsidR="002403A1" w:rsidRPr="00257DA2" w:rsidRDefault="002403A1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Obiory przez instytucje zewnętrzne tj.</w:t>
      </w:r>
      <w:r w:rsidR="0059059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387D47">
        <w:rPr>
          <w:rFonts w:ascii="Times New Roman" w:hAnsi="Times New Roman" w:cs="Times New Roman"/>
          <w:color w:val="000000"/>
          <w:kern w:val="0"/>
          <w:sz w:val="24"/>
          <w:szCs w:val="24"/>
        </w:rPr>
        <w:t>Lubelskiego Wojewódzkiego Konserwatora Zabytków,</w:t>
      </w:r>
    </w:p>
    <w:p w14:paraId="4D83AAAE" w14:textId="34125EB7" w:rsidR="002403A1" w:rsidRPr="00257DA2" w:rsidRDefault="002403A1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Wszystkie </w:t>
      </w:r>
      <w:r w:rsidR="00DC2820">
        <w:rPr>
          <w:rFonts w:ascii="Times New Roman" w:hAnsi="Times New Roman" w:cs="Times New Roman"/>
          <w:color w:val="000000"/>
          <w:kern w:val="0"/>
          <w:sz w:val="24"/>
          <w:szCs w:val="24"/>
        </w:rPr>
        <w:t>materiały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powinny być fabrycznie nowe. </w:t>
      </w:r>
    </w:p>
    <w:p w14:paraId="3CDB0189" w14:textId="77777777" w:rsidR="00B667CB" w:rsidRPr="00257DA2" w:rsidRDefault="00B667C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793A844" w14:textId="64A74BC9" w:rsidR="002403A1" w:rsidRDefault="002403A1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>Zamawiający przewiduje realizację inwestycji w oparciu o odbi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>ór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częściow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>y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oraz odbiór końcowy. Planowane odbior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>y:</w:t>
      </w:r>
    </w:p>
    <w:p w14:paraId="1EDA3530" w14:textId="77777777" w:rsidR="00B667CB" w:rsidRPr="00257DA2" w:rsidRDefault="00B667C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66AAFC49" w14:textId="26B46011" w:rsidR="002403A1" w:rsidRPr="00257DA2" w:rsidRDefault="002403A1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odbiór częściowy 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>–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137988">
        <w:rPr>
          <w:rFonts w:ascii="Times New Roman" w:hAnsi="Times New Roman" w:cs="Times New Roman"/>
          <w:color w:val="000000"/>
          <w:kern w:val="0"/>
          <w:sz w:val="24"/>
          <w:szCs w:val="24"/>
        </w:rPr>
        <w:t>uzyskanie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dokumentacji – Programu Prac Konserwatorskich, częściowe wykonanie prac konserwatorskich i restauratorskich wnętrza kościoła,</w:t>
      </w:r>
    </w:p>
    <w:p w14:paraId="5BDAE17B" w14:textId="1FBC7F80" w:rsidR="002403A1" w:rsidRPr="00257DA2" w:rsidRDefault="002403A1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II odbiór </w:t>
      </w:r>
      <w:r w:rsidR="00387D4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końcowy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- wykonani</w:t>
      </w:r>
      <w:r w:rsidR="00D47FA2">
        <w:rPr>
          <w:rFonts w:ascii="Times New Roman" w:hAnsi="Times New Roman" w:cs="Times New Roman"/>
          <w:color w:val="000000"/>
          <w:kern w:val="0"/>
          <w:sz w:val="24"/>
          <w:szCs w:val="24"/>
        </w:rPr>
        <w:t>e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>pozostałych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59059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prac konserwatorskic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h </w:t>
      </w:r>
      <w:r w:rsidR="0059059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i restauratorskich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związanych </w:t>
      </w:r>
      <w:r w:rsidR="004F232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 </w:t>
      </w:r>
      <w:r w:rsidR="00D47FA2">
        <w:rPr>
          <w:rFonts w:ascii="Times New Roman" w:hAnsi="Times New Roman" w:cs="Times New Roman"/>
          <w:color w:val="000000"/>
          <w:kern w:val="0"/>
          <w:sz w:val="24"/>
          <w:szCs w:val="24"/>
        </w:rPr>
        <w:t>remontem</w:t>
      </w:r>
      <w:r w:rsidR="0059059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zabytkowego </w:t>
      </w:r>
      <w:r w:rsidR="00BE23D4">
        <w:rPr>
          <w:rFonts w:ascii="Times New Roman" w:hAnsi="Times New Roman" w:cs="Times New Roman"/>
          <w:color w:val="000000"/>
          <w:kern w:val="0"/>
          <w:sz w:val="24"/>
          <w:szCs w:val="24"/>
        </w:rPr>
        <w:t>kościoła</w:t>
      </w:r>
      <w:r w:rsidR="0059059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 opisanych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p. 5.3.2. </w:t>
      </w:r>
      <w:r w:rsidR="00734DB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oraz przekazani</w:t>
      </w:r>
      <w:r w:rsidR="00D47FA2">
        <w:rPr>
          <w:rFonts w:ascii="Times New Roman" w:hAnsi="Times New Roman" w:cs="Times New Roman"/>
          <w:color w:val="000000"/>
          <w:kern w:val="0"/>
          <w:sz w:val="24"/>
          <w:szCs w:val="24"/>
        </w:rPr>
        <w:t>e</w:t>
      </w:r>
      <w:r w:rsidR="00734DB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Zamawiającemu pełnej dokumentacji powykonawczej.</w:t>
      </w:r>
    </w:p>
    <w:p w14:paraId="456E5FCF" w14:textId="0A1030DF" w:rsidR="003349CE" w:rsidRDefault="00257DA2" w:rsidP="00A9368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</w:p>
    <w:p w14:paraId="41CCA287" w14:textId="77777777" w:rsidR="00E64E61" w:rsidRPr="00257DA2" w:rsidRDefault="00E64E61" w:rsidP="00257DA2">
      <w:pPr>
        <w:pStyle w:val="NormalnyWeb"/>
        <w:spacing w:line="360" w:lineRule="auto"/>
      </w:pPr>
    </w:p>
    <w:p w14:paraId="4EDDA2FD" w14:textId="38ACC74C" w:rsidR="00D17EE5" w:rsidRPr="00257DA2" w:rsidRDefault="00D17EE5" w:rsidP="00257DA2">
      <w:pPr>
        <w:tabs>
          <w:tab w:val="left" w:pos="386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D17EE5" w:rsidRPr="00257DA2" w:rsidSect="00D2047B">
      <w:headerReference w:type="default" r:id="rId49"/>
      <w:footerReference w:type="default" r:id="rId50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61CE19" w14:textId="77777777" w:rsidR="00D2047B" w:rsidRDefault="00D2047B" w:rsidP="00D47D1A">
      <w:pPr>
        <w:spacing w:after="0" w:line="240" w:lineRule="auto"/>
      </w:pPr>
      <w:r>
        <w:separator/>
      </w:r>
    </w:p>
  </w:endnote>
  <w:endnote w:type="continuationSeparator" w:id="0">
    <w:p w14:paraId="36950B5F" w14:textId="77777777" w:rsidR="00D2047B" w:rsidRDefault="00D2047B" w:rsidP="00D47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54963613"/>
      <w:docPartObj>
        <w:docPartGallery w:val="Page Numbers (Bottom of Page)"/>
        <w:docPartUnique/>
      </w:docPartObj>
    </w:sdtPr>
    <w:sdtContent>
      <w:p w14:paraId="2B9B0876" w14:textId="6F705450" w:rsidR="00D87E85" w:rsidRDefault="00D87E8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860229" w14:textId="585E1010" w:rsidR="002461C7" w:rsidRDefault="002461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625A12" w14:textId="77777777" w:rsidR="00D2047B" w:rsidRDefault="00D2047B" w:rsidP="00D47D1A">
      <w:pPr>
        <w:spacing w:after="0" w:line="240" w:lineRule="auto"/>
      </w:pPr>
      <w:r>
        <w:separator/>
      </w:r>
    </w:p>
  </w:footnote>
  <w:footnote w:type="continuationSeparator" w:id="0">
    <w:p w14:paraId="7F9313A9" w14:textId="77777777" w:rsidR="00D2047B" w:rsidRDefault="00D2047B" w:rsidP="00D47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5CA294" w14:textId="5D58F0D7" w:rsidR="00D47D1A" w:rsidRDefault="00041E13">
    <w:pPr>
      <w:pStyle w:val="Nagwek0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81C573A" wp14:editId="324B0DD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Prostokąt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08FDD7" w14:textId="7417CEC0" w:rsidR="00041E13" w:rsidRDefault="00000000">
                          <w:pPr>
                            <w:pStyle w:val="Nagwek0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Tytuł"/>
                              <w:tag w:val=""/>
                              <w:id w:val="11890173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041E13">
                                <w:rPr>
                                  <w:caps/>
                                  <w:color w:val="FFFFFF" w:themeColor="background1"/>
                                </w:rPr>
                                <w:t>PROGRAM FUNKCJONALNO- UŻYTKOWY</w:t>
                              </w:r>
                            </w:sdtContent>
                          </w:sdt>
                          <w:r w:rsidR="00041E13">
                            <w:rPr>
                              <w:caps/>
                              <w:color w:val="FFFFFF" w:themeColor="background1"/>
                            </w:rPr>
                            <w:t xml:space="preserve">  </w:t>
                          </w:r>
                        </w:p>
                        <w:p w14:paraId="3E17A2D0" w14:textId="45F5BD63" w:rsidR="00EC10CB" w:rsidRDefault="001A5DD2" w:rsidP="001A5DD2">
                          <w:pPr>
                            <w:pStyle w:val="Nagwek0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 w:rsidRPr="001A5DD2">
                            <w:rPr>
                              <w:caps/>
                              <w:color w:val="FFFFFF" w:themeColor="background1"/>
                            </w:rPr>
                            <w:t xml:space="preserve">Wykonanie prac konserwatorskich i restauratorskich wnętrza zabytkowego Kościoła pw. Wniebowzięcia NMP w Krzczonowie – </w:t>
                          </w:r>
                          <w:r w:rsidR="00F66DE8">
                            <w:rPr>
                              <w:caps/>
                              <w:color w:val="FFFFFF" w:themeColor="background1"/>
                            </w:rPr>
                            <w:t>witraże wraz z renowacją Ambony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81C573A" id="Prostokąt 63" o:spid="_x0000_s1026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0108FDD7" w14:textId="7417CEC0" w:rsidR="00041E13" w:rsidRDefault="00000000">
                    <w:pPr>
                      <w:pStyle w:val="Nagwek0"/>
                      <w:jc w:val="center"/>
                      <w:rPr>
                        <w:caps/>
                        <w:color w:val="FFFFFF" w:themeColor="background1"/>
                      </w:rPr>
                    </w:pPr>
                    <w:sdt>
                      <w:sdtPr>
                        <w:rPr>
                          <w:caps/>
                          <w:color w:val="FFFFFF" w:themeColor="background1"/>
                        </w:rPr>
                        <w:alias w:val="Tytuł"/>
                        <w:tag w:val=""/>
                        <w:id w:val="118901739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041E13">
                          <w:rPr>
                            <w:caps/>
                            <w:color w:val="FFFFFF" w:themeColor="background1"/>
                          </w:rPr>
                          <w:t>PROGRAM FUNKCJONALNO- UŻYTKOWY</w:t>
                        </w:r>
                      </w:sdtContent>
                    </w:sdt>
                    <w:r w:rsidR="00041E13">
                      <w:rPr>
                        <w:caps/>
                        <w:color w:val="FFFFFF" w:themeColor="background1"/>
                      </w:rPr>
                      <w:t xml:space="preserve">  </w:t>
                    </w:r>
                  </w:p>
                  <w:p w14:paraId="3E17A2D0" w14:textId="45F5BD63" w:rsidR="00EC10CB" w:rsidRDefault="001A5DD2" w:rsidP="001A5DD2">
                    <w:pPr>
                      <w:pStyle w:val="Nagwek0"/>
                      <w:jc w:val="center"/>
                      <w:rPr>
                        <w:caps/>
                        <w:color w:val="FFFFFF" w:themeColor="background1"/>
                      </w:rPr>
                    </w:pPr>
                    <w:r w:rsidRPr="001A5DD2">
                      <w:rPr>
                        <w:caps/>
                        <w:color w:val="FFFFFF" w:themeColor="background1"/>
                      </w:rPr>
                      <w:t xml:space="preserve">Wykonanie prac konserwatorskich i restauratorskich wnętrza zabytkowego Kościoła pw. Wniebowzięcia NMP w Krzczonowie – </w:t>
                    </w:r>
                    <w:r w:rsidR="00F66DE8">
                      <w:rPr>
                        <w:caps/>
                        <w:color w:val="FFFFFF" w:themeColor="background1"/>
                      </w:rPr>
                      <w:t>witraże wraz z renowacją Ambony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69DD"/>
    <w:multiLevelType w:val="multilevel"/>
    <w:tmpl w:val="082610C0"/>
    <w:lvl w:ilvl="0">
      <w:start w:val="1"/>
      <w:numFmt w:val="upperRoman"/>
      <w:pStyle w:val="nagwek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1" w15:restartNumberingAfterBreak="0">
    <w:nsid w:val="10AE1C68"/>
    <w:multiLevelType w:val="hybridMultilevel"/>
    <w:tmpl w:val="04B4E9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D2D52"/>
    <w:multiLevelType w:val="hybridMultilevel"/>
    <w:tmpl w:val="E2F8C546"/>
    <w:lvl w:ilvl="0" w:tplc="301C2F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D61F0"/>
    <w:multiLevelType w:val="hybridMultilevel"/>
    <w:tmpl w:val="2D9AD5CA"/>
    <w:lvl w:ilvl="0" w:tplc="0C7C3F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B2F72"/>
    <w:multiLevelType w:val="hybridMultilevel"/>
    <w:tmpl w:val="E70A2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705DC"/>
    <w:multiLevelType w:val="hybridMultilevel"/>
    <w:tmpl w:val="8B8C0F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C3349"/>
    <w:multiLevelType w:val="hybridMultilevel"/>
    <w:tmpl w:val="6E9CBA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C0227"/>
    <w:multiLevelType w:val="hybridMultilevel"/>
    <w:tmpl w:val="753AB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BE4F3B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2FAA430B"/>
    <w:multiLevelType w:val="hybridMultilevel"/>
    <w:tmpl w:val="7E9E0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D4BC3"/>
    <w:multiLevelType w:val="hybridMultilevel"/>
    <w:tmpl w:val="2AB02408"/>
    <w:lvl w:ilvl="0" w:tplc="301C2F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910C8"/>
    <w:multiLevelType w:val="hybridMultilevel"/>
    <w:tmpl w:val="F89632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935C4"/>
    <w:multiLevelType w:val="hybridMultilevel"/>
    <w:tmpl w:val="6FEC0F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C92796"/>
    <w:multiLevelType w:val="hybridMultilevel"/>
    <w:tmpl w:val="037026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D7EA6"/>
    <w:multiLevelType w:val="hybridMultilevel"/>
    <w:tmpl w:val="E7F07D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892879"/>
    <w:multiLevelType w:val="hybridMultilevel"/>
    <w:tmpl w:val="890E46E0"/>
    <w:lvl w:ilvl="0" w:tplc="37E6C76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600CA6"/>
    <w:multiLevelType w:val="hybridMultilevel"/>
    <w:tmpl w:val="F23A2D58"/>
    <w:lvl w:ilvl="0" w:tplc="6504AD3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451003E"/>
    <w:multiLevelType w:val="hybridMultilevel"/>
    <w:tmpl w:val="51B8821A"/>
    <w:lvl w:ilvl="0" w:tplc="658874E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E7989"/>
    <w:multiLevelType w:val="hybridMultilevel"/>
    <w:tmpl w:val="E542C3B4"/>
    <w:lvl w:ilvl="0" w:tplc="6504AD3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922F6B"/>
    <w:multiLevelType w:val="hybridMultilevel"/>
    <w:tmpl w:val="950679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1F6419"/>
    <w:multiLevelType w:val="hybridMultilevel"/>
    <w:tmpl w:val="4678D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7A4145"/>
    <w:multiLevelType w:val="multilevel"/>
    <w:tmpl w:val="54AE297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9F87182"/>
    <w:multiLevelType w:val="hybridMultilevel"/>
    <w:tmpl w:val="9AE4C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F7BDA"/>
    <w:multiLevelType w:val="hybridMultilevel"/>
    <w:tmpl w:val="756291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F4F5D7D"/>
    <w:multiLevelType w:val="multilevel"/>
    <w:tmpl w:val="9F24AA62"/>
    <w:lvl w:ilvl="0">
      <w:start w:val="1"/>
      <w:numFmt w:val="decimal"/>
      <w:pStyle w:val="Nagwek1"/>
      <w:lvlText w:val="%1."/>
      <w:lvlJc w:val="left"/>
      <w:pPr>
        <w:ind w:left="785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1" w:hanging="1800"/>
      </w:pPr>
      <w:rPr>
        <w:rFonts w:hint="default"/>
      </w:rPr>
    </w:lvl>
  </w:abstractNum>
  <w:abstractNum w:abstractNumId="25" w15:restartNumberingAfterBreak="0">
    <w:nsid w:val="7F884C10"/>
    <w:multiLevelType w:val="hybridMultilevel"/>
    <w:tmpl w:val="B63CD2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83719046">
    <w:abstractNumId w:val="13"/>
  </w:num>
  <w:num w:numId="2" w16cid:durableId="1016537495">
    <w:abstractNumId w:val="5"/>
  </w:num>
  <w:num w:numId="3" w16cid:durableId="1119839127">
    <w:abstractNumId w:val="14"/>
  </w:num>
  <w:num w:numId="4" w16cid:durableId="1233465171">
    <w:abstractNumId w:val="19"/>
  </w:num>
  <w:num w:numId="5" w16cid:durableId="1723866331">
    <w:abstractNumId w:val="12"/>
  </w:num>
  <w:num w:numId="6" w16cid:durableId="51931053">
    <w:abstractNumId w:val="15"/>
  </w:num>
  <w:num w:numId="7" w16cid:durableId="644163109">
    <w:abstractNumId w:val="3"/>
  </w:num>
  <w:num w:numId="8" w16cid:durableId="779495730">
    <w:abstractNumId w:val="21"/>
  </w:num>
  <w:num w:numId="9" w16cid:durableId="378211511">
    <w:abstractNumId w:val="24"/>
  </w:num>
  <w:num w:numId="10" w16cid:durableId="2123843051">
    <w:abstractNumId w:val="0"/>
  </w:num>
  <w:num w:numId="11" w16cid:durableId="1379235144">
    <w:abstractNumId w:val="6"/>
  </w:num>
  <w:num w:numId="12" w16cid:durableId="1792701475">
    <w:abstractNumId w:val="9"/>
  </w:num>
  <w:num w:numId="13" w16cid:durableId="198780529">
    <w:abstractNumId w:val="25"/>
  </w:num>
  <w:num w:numId="14" w16cid:durableId="146671758">
    <w:abstractNumId w:val="24"/>
  </w:num>
  <w:num w:numId="15" w16cid:durableId="1800612971">
    <w:abstractNumId w:val="0"/>
    <w:lvlOverride w:ilvl="0">
      <w:startOverride w:val="4"/>
    </w:lvlOverride>
    <w:lvlOverride w:ilvl="1">
      <w:startOverride w:val="1"/>
    </w:lvlOverride>
  </w:num>
  <w:num w:numId="16" w16cid:durableId="845024360">
    <w:abstractNumId w:val="8"/>
  </w:num>
  <w:num w:numId="17" w16cid:durableId="1312716615">
    <w:abstractNumId w:val="11"/>
  </w:num>
  <w:num w:numId="18" w16cid:durableId="1134130390">
    <w:abstractNumId w:val="1"/>
  </w:num>
  <w:num w:numId="19" w16cid:durableId="1476216814">
    <w:abstractNumId w:val="7"/>
  </w:num>
  <w:num w:numId="20" w16cid:durableId="518006800">
    <w:abstractNumId w:val="10"/>
  </w:num>
  <w:num w:numId="21" w16cid:durableId="1396582098">
    <w:abstractNumId w:val="2"/>
  </w:num>
  <w:num w:numId="22" w16cid:durableId="1279530225">
    <w:abstractNumId w:val="20"/>
  </w:num>
  <w:num w:numId="23" w16cid:durableId="1575123905">
    <w:abstractNumId w:val="23"/>
  </w:num>
  <w:num w:numId="24" w16cid:durableId="2001108200">
    <w:abstractNumId w:val="4"/>
  </w:num>
  <w:num w:numId="25" w16cid:durableId="1845626117">
    <w:abstractNumId w:val="17"/>
  </w:num>
  <w:num w:numId="26" w16cid:durableId="514854541">
    <w:abstractNumId w:val="18"/>
  </w:num>
  <w:num w:numId="27" w16cid:durableId="317657456">
    <w:abstractNumId w:val="16"/>
  </w:num>
  <w:num w:numId="28" w16cid:durableId="18058038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2B3"/>
    <w:rsid w:val="00002079"/>
    <w:rsid w:val="000104CE"/>
    <w:rsid w:val="00010D56"/>
    <w:rsid w:val="0001369F"/>
    <w:rsid w:val="00014953"/>
    <w:rsid w:val="000160D4"/>
    <w:rsid w:val="000217B6"/>
    <w:rsid w:val="000219EF"/>
    <w:rsid w:val="00022C79"/>
    <w:rsid w:val="00023197"/>
    <w:rsid w:val="00025223"/>
    <w:rsid w:val="00026770"/>
    <w:rsid w:val="00027749"/>
    <w:rsid w:val="0003033D"/>
    <w:rsid w:val="00032916"/>
    <w:rsid w:val="00033971"/>
    <w:rsid w:val="00035008"/>
    <w:rsid w:val="000361CC"/>
    <w:rsid w:val="00036418"/>
    <w:rsid w:val="00041E13"/>
    <w:rsid w:val="0004407C"/>
    <w:rsid w:val="00044BDD"/>
    <w:rsid w:val="000451E3"/>
    <w:rsid w:val="00045552"/>
    <w:rsid w:val="00047534"/>
    <w:rsid w:val="00047D3E"/>
    <w:rsid w:val="000509FC"/>
    <w:rsid w:val="00050D4E"/>
    <w:rsid w:val="00051560"/>
    <w:rsid w:val="00056BEB"/>
    <w:rsid w:val="000572FE"/>
    <w:rsid w:val="000627C0"/>
    <w:rsid w:val="00067A5E"/>
    <w:rsid w:val="00072ACF"/>
    <w:rsid w:val="00072CAF"/>
    <w:rsid w:val="000742C5"/>
    <w:rsid w:val="00082A96"/>
    <w:rsid w:val="00092321"/>
    <w:rsid w:val="00096936"/>
    <w:rsid w:val="000B24C9"/>
    <w:rsid w:val="000B4043"/>
    <w:rsid w:val="000B68F3"/>
    <w:rsid w:val="000C0309"/>
    <w:rsid w:val="000C24A0"/>
    <w:rsid w:val="000C26AC"/>
    <w:rsid w:val="000C45DA"/>
    <w:rsid w:val="000C6081"/>
    <w:rsid w:val="000C7A97"/>
    <w:rsid w:val="000C7B5C"/>
    <w:rsid w:val="000D0397"/>
    <w:rsid w:val="000D06C7"/>
    <w:rsid w:val="000D16D0"/>
    <w:rsid w:val="000E1C5C"/>
    <w:rsid w:val="000E39B0"/>
    <w:rsid w:val="000E3EF2"/>
    <w:rsid w:val="000F07BC"/>
    <w:rsid w:val="000F0A98"/>
    <w:rsid w:val="000F1454"/>
    <w:rsid w:val="000F4D02"/>
    <w:rsid w:val="001003BF"/>
    <w:rsid w:val="0011082E"/>
    <w:rsid w:val="0011281C"/>
    <w:rsid w:val="00115E18"/>
    <w:rsid w:val="00116553"/>
    <w:rsid w:val="00117375"/>
    <w:rsid w:val="00117B23"/>
    <w:rsid w:val="00120532"/>
    <w:rsid w:val="001231F9"/>
    <w:rsid w:val="00127391"/>
    <w:rsid w:val="00131BC2"/>
    <w:rsid w:val="00133105"/>
    <w:rsid w:val="00133DEA"/>
    <w:rsid w:val="001342E0"/>
    <w:rsid w:val="00134C55"/>
    <w:rsid w:val="001361CB"/>
    <w:rsid w:val="00137988"/>
    <w:rsid w:val="0014223A"/>
    <w:rsid w:val="00142F3F"/>
    <w:rsid w:val="00144DFC"/>
    <w:rsid w:val="00146677"/>
    <w:rsid w:val="00146AB1"/>
    <w:rsid w:val="001504B8"/>
    <w:rsid w:val="00151889"/>
    <w:rsid w:val="001526A2"/>
    <w:rsid w:val="00152D50"/>
    <w:rsid w:val="00162F78"/>
    <w:rsid w:val="00164170"/>
    <w:rsid w:val="00165695"/>
    <w:rsid w:val="00167980"/>
    <w:rsid w:val="00171F94"/>
    <w:rsid w:val="0017656E"/>
    <w:rsid w:val="0017754F"/>
    <w:rsid w:val="0018322E"/>
    <w:rsid w:val="001834F7"/>
    <w:rsid w:val="00184516"/>
    <w:rsid w:val="001845F3"/>
    <w:rsid w:val="0019241D"/>
    <w:rsid w:val="00196D27"/>
    <w:rsid w:val="00196EBD"/>
    <w:rsid w:val="00197A87"/>
    <w:rsid w:val="001A1BCB"/>
    <w:rsid w:val="001A1E87"/>
    <w:rsid w:val="001A5729"/>
    <w:rsid w:val="001A5DD2"/>
    <w:rsid w:val="001A6138"/>
    <w:rsid w:val="001A6B51"/>
    <w:rsid w:val="001A7844"/>
    <w:rsid w:val="001B3EF1"/>
    <w:rsid w:val="001B4C92"/>
    <w:rsid w:val="001B4F2C"/>
    <w:rsid w:val="001B54B9"/>
    <w:rsid w:val="001B6E22"/>
    <w:rsid w:val="001B7287"/>
    <w:rsid w:val="001C013D"/>
    <w:rsid w:val="001C0FB8"/>
    <w:rsid w:val="001C2E8B"/>
    <w:rsid w:val="001C30FD"/>
    <w:rsid w:val="001C4CD1"/>
    <w:rsid w:val="001C6518"/>
    <w:rsid w:val="001C671E"/>
    <w:rsid w:val="001C7811"/>
    <w:rsid w:val="001D1ABD"/>
    <w:rsid w:val="001D2D90"/>
    <w:rsid w:val="001D37D5"/>
    <w:rsid w:val="001D48A4"/>
    <w:rsid w:val="001D6957"/>
    <w:rsid w:val="001E0C4A"/>
    <w:rsid w:val="001E1025"/>
    <w:rsid w:val="001E1B6D"/>
    <w:rsid w:val="001E1C8B"/>
    <w:rsid w:val="001E23F8"/>
    <w:rsid w:val="001E37B6"/>
    <w:rsid w:val="001E602B"/>
    <w:rsid w:val="001F1120"/>
    <w:rsid w:val="001F1AC6"/>
    <w:rsid w:val="001F5B8F"/>
    <w:rsid w:val="001F6F66"/>
    <w:rsid w:val="001F7E1C"/>
    <w:rsid w:val="00201E73"/>
    <w:rsid w:val="002075F0"/>
    <w:rsid w:val="00211691"/>
    <w:rsid w:val="00212C77"/>
    <w:rsid w:val="00215C6A"/>
    <w:rsid w:val="00216823"/>
    <w:rsid w:val="0022107C"/>
    <w:rsid w:val="002221C8"/>
    <w:rsid w:val="00222D4E"/>
    <w:rsid w:val="00224D53"/>
    <w:rsid w:val="00224D92"/>
    <w:rsid w:val="00227545"/>
    <w:rsid w:val="0023122F"/>
    <w:rsid w:val="0023344E"/>
    <w:rsid w:val="00233896"/>
    <w:rsid w:val="00234263"/>
    <w:rsid w:val="00234531"/>
    <w:rsid w:val="00236490"/>
    <w:rsid w:val="00237700"/>
    <w:rsid w:val="0023773E"/>
    <w:rsid w:val="002403A1"/>
    <w:rsid w:val="0024107E"/>
    <w:rsid w:val="002451E7"/>
    <w:rsid w:val="002461C7"/>
    <w:rsid w:val="002478E3"/>
    <w:rsid w:val="00251CE7"/>
    <w:rsid w:val="0025283A"/>
    <w:rsid w:val="0025286D"/>
    <w:rsid w:val="00254014"/>
    <w:rsid w:val="00255D3A"/>
    <w:rsid w:val="00257DA2"/>
    <w:rsid w:val="00260313"/>
    <w:rsid w:val="002621B7"/>
    <w:rsid w:val="00263952"/>
    <w:rsid w:val="00266061"/>
    <w:rsid w:val="002664AC"/>
    <w:rsid w:val="0026709C"/>
    <w:rsid w:val="00267636"/>
    <w:rsid w:val="002716B7"/>
    <w:rsid w:val="00277C76"/>
    <w:rsid w:val="002820A0"/>
    <w:rsid w:val="00285934"/>
    <w:rsid w:val="00285C4F"/>
    <w:rsid w:val="00286295"/>
    <w:rsid w:val="00287A2A"/>
    <w:rsid w:val="00291583"/>
    <w:rsid w:val="00295981"/>
    <w:rsid w:val="00295F26"/>
    <w:rsid w:val="00297B0C"/>
    <w:rsid w:val="002B1CF7"/>
    <w:rsid w:val="002B4788"/>
    <w:rsid w:val="002B53C0"/>
    <w:rsid w:val="002C4492"/>
    <w:rsid w:val="002C45E0"/>
    <w:rsid w:val="002C487B"/>
    <w:rsid w:val="002D27A9"/>
    <w:rsid w:val="002D2AD2"/>
    <w:rsid w:val="002D44F4"/>
    <w:rsid w:val="002D46B6"/>
    <w:rsid w:val="002D762B"/>
    <w:rsid w:val="002E15E4"/>
    <w:rsid w:val="002F21BE"/>
    <w:rsid w:val="002F5AB2"/>
    <w:rsid w:val="003000B3"/>
    <w:rsid w:val="00300E63"/>
    <w:rsid w:val="003045B9"/>
    <w:rsid w:val="00305026"/>
    <w:rsid w:val="00306D4B"/>
    <w:rsid w:val="00306E76"/>
    <w:rsid w:val="00312DE4"/>
    <w:rsid w:val="0031731E"/>
    <w:rsid w:val="00317B27"/>
    <w:rsid w:val="003214AB"/>
    <w:rsid w:val="00322B22"/>
    <w:rsid w:val="00326250"/>
    <w:rsid w:val="00326F3B"/>
    <w:rsid w:val="00327AC7"/>
    <w:rsid w:val="003313BA"/>
    <w:rsid w:val="0033254A"/>
    <w:rsid w:val="003349CE"/>
    <w:rsid w:val="0033604B"/>
    <w:rsid w:val="003435C3"/>
    <w:rsid w:val="0034695E"/>
    <w:rsid w:val="0035033E"/>
    <w:rsid w:val="00354A82"/>
    <w:rsid w:val="0035742D"/>
    <w:rsid w:val="00361411"/>
    <w:rsid w:val="00363962"/>
    <w:rsid w:val="00365D0D"/>
    <w:rsid w:val="003714FF"/>
    <w:rsid w:val="0037269F"/>
    <w:rsid w:val="00373824"/>
    <w:rsid w:val="0038130E"/>
    <w:rsid w:val="00382CC7"/>
    <w:rsid w:val="003832CB"/>
    <w:rsid w:val="00387D47"/>
    <w:rsid w:val="0039088A"/>
    <w:rsid w:val="0039372D"/>
    <w:rsid w:val="00394493"/>
    <w:rsid w:val="003A1873"/>
    <w:rsid w:val="003A226B"/>
    <w:rsid w:val="003A67B8"/>
    <w:rsid w:val="003A714F"/>
    <w:rsid w:val="003B2437"/>
    <w:rsid w:val="003B4372"/>
    <w:rsid w:val="003B45A8"/>
    <w:rsid w:val="003B4612"/>
    <w:rsid w:val="003B72F4"/>
    <w:rsid w:val="003C0FFE"/>
    <w:rsid w:val="003C2B46"/>
    <w:rsid w:val="003C6548"/>
    <w:rsid w:val="003D04E8"/>
    <w:rsid w:val="003D0942"/>
    <w:rsid w:val="003D2EE2"/>
    <w:rsid w:val="003D4D86"/>
    <w:rsid w:val="003D5080"/>
    <w:rsid w:val="003D77AD"/>
    <w:rsid w:val="003F089F"/>
    <w:rsid w:val="003F4ECA"/>
    <w:rsid w:val="003F51A0"/>
    <w:rsid w:val="00401A68"/>
    <w:rsid w:val="0040426A"/>
    <w:rsid w:val="00406E41"/>
    <w:rsid w:val="00410799"/>
    <w:rsid w:val="00412BC6"/>
    <w:rsid w:val="00412DF5"/>
    <w:rsid w:val="004130B4"/>
    <w:rsid w:val="0041728A"/>
    <w:rsid w:val="004202D9"/>
    <w:rsid w:val="004212B3"/>
    <w:rsid w:val="00422F26"/>
    <w:rsid w:val="00424305"/>
    <w:rsid w:val="00424557"/>
    <w:rsid w:val="00426271"/>
    <w:rsid w:val="0043002D"/>
    <w:rsid w:val="00430ACF"/>
    <w:rsid w:val="00432E49"/>
    <w:rsid w:val="00433E17"/>
    <w:rsid w:val="00441F7B"/>
    <w:rsid w:val="00444E2D"/>
    <w:rsid w:val="00451C40"/>
    <w:rsid w:val="00454722"/>
    <w:rsid w:val="0045561F"/>
    <w:rsid w:val="0046008F"/>
    <w:rsid w:val="00465739"/>
    <w:rsid w:val="00467308"/>
    <w:rsid w:val="00475553"/>
    <w:rsid w:val="004772B7"/>
    <w:rsid w:val="0048068B"/>
    <w:rsid w:val="00480974"/>
    <w:rsid w:val="00481600"/>
    <w:rsid w:val="004818B2"/>
    <w:rsid w:val="00482EE9"/>
    <w:rsid w:val="00485276"/>
    <w:rsid w:val="00486433"/>
    <w:rsid w:val="00487E65"/>
    <w:rsid w:val="00491882"/>
    <w:rsid w:val="004934C8"/>
    <w:rsid w:val="00493572"/>
    <w:rsid w:val="004954F2"/>
    <w:rsid w:val="004A1042"/>
    <w:rsid w:val="004A19FC"/>
    <w:rsid w:val="004A553B"/>
    <w:rsid w:val="004A7BDF"/>
    <w:rsid w:val="004B0AFA"/>
    <w:rsid w:val="004B24A2"/>
    <w:rsid w:val="004B65E0"/>
    <w:rsid w:val="004B760B"/>
    <w:rsid w:val="004C1560"/>
    <w:rsid w:val="004C1BDE"/>
    <w:rsid w:val="004C387D"/>
    <w:rsid w:val="004C4028"/>
    <w:rsid w:val="004C488A"/>
    <w:rsid w:val="004C55F4"/>
    <w:rsid w:val="004C7B05"/>
    <w:rsid w:val="004D0888"/>
    <w:rsid w:val="004D089B"/>
    <w:rsid w:val="004D103B"/>
    <w:rsid w:val="004D68C1"/>
    <w:rsid w:val="004D7231"/>
    <w:rsid w:val="004E19ED"/>
    <w:rsid w:val="004E1A0E"/>
    <w:rsid w:val="004E1FB6"/>
    <w:rsid w:val="004E3648"/>
    <w:rsid w:val="004F232E"/>
    <w:rsid w:val="004F438A"/>
    <w:rsid w:val="004F710C"/>
    <w:rsid w:val="00500B49"/>
    <w:rsid w:val="00503AE8"/>
    <w:rsid w:val="00510530"/>
    <w:rsid w:val="00513C63"/>
    <w:rsid w:val="005149F8"/>
    <w:rsid w:val="00514EA6"/>
    <w:rsid w:val="00515705"/>
    <w:rsid w:val="005179BD"/>
    <w:rsid w:val="00522089"/>
    <w:rsid w:val="005307AE"/>
    <w:rsid w:val="0053098B"/>
    <w:rsid w:val="00532512"/>
    <w:rsid w:val="0053332D"/>
    <w:rsid w:val="0053360F"/>
    <w:rsid w:val="00534ACB"/>
    <w:rsid w:val="005351FC"/>
    <w:rsid w:val="00536C34"/>
    <w:rsid w:val="00537763"/>
    <w:rsid w:val="0053778C"/>
    <w:rsid w:val="00543C4B"/>
    <w:rsid w:val="00543E50"/>
    <w:rsid w:val="00551B92"/>
    <w:rsid w:val="00565160"/>
    <w:rsid w:val="00566F51"/>
    <w:rsid w:val="00571457"/>
    <w:rsid w:val="00576F60"/>
    <w:rsid w:val="00577EB0"/>
    <w:rsid w:val="00584329"/>
    <w:rsid w:val="00585E33"/>
    <w:rsid w:val="00590592"/>
    <w:rsid w:val="00593186"/>
    <w:rsid w:val="00594DA7"/>
    <w:rsid w:val="0059574D"/>
    <w:rsid w:val="00597EB9"/>
    <w:rsid w:val="005A0741"/>
    <w:rsid w:val="005A2098"/>
    <w:rsid w:val="005A2880"/>
    <w:rsid w:val="005B0B55"/>
    <w:rsid w:val="005B264F"/>
    <w:rsid w:val="005B28E4"/>
    <w:rsid w:val="005B391E"/>
    <w:rsid w:val="005B3B21"/>
    <w:rsid w:val="005B4569"/>
    <w:rsid w:val="005B4975"/>
    <w:rsid w:val="005B55BC"/>
    <w:rsid w:val="005B5B18"/>
    <w:rsid w:val="005C0C69"/>
    <w:rsid w:val="005C2674"/>
    <w:rsid w:val="005C2689"/>
    <w:rsid w:val="005C5CED"/>
    <w:rsid w:val="005C5D31"/>
    <w:rsid w:val="005D5DF0"/>
    <w:rsid w:val="005E0F20"/>
    <w:rsid w:val="005E1AE0"/>
    <w:rsid w:val="005E4BEF"/>
    <w:rsid w:val="005F1006"/>
    <w:rsid w:val="005F337C"/>
    <w:rsid w:val="005F3FBF"/>
    <w:rsid w:val="00603D8D"/>
    <w:rsid w:val="00605C7E"/>
    <w:rsid w:val="00606AB9"/>
    <w:rsid w:val="0061457E"/>
    <w:rsid w:val="006176E2"/>
    <w:rsid w:val="00624C3F"/>
    <w:rsid w:val="006266AE"/>
    <w:rsid w:val="00626B0B"/>
    <w:rsid w:val="00626B98"/>
    <w:rsid w:val="006310E4"/>
    <w:rsid w:val="00631502"/>
    <w:rsid w:val="00632B00"/>
    <w:rsid w:val="00632EBB"/>
    <w:rsid w:val="00633B05"/>
    <w:rsid w:val="006356E2"/>
    <w:rsid w:val="006432F4"/>
    <w:rsid w:val="006446BA"/>
    <w:rsid w:val="0064743E"/>
    <w:rsid w:val="00647C45"/>
    <w:rsid w:val="00654491"/>
    <w:rsid w:val="00654CA8"/>
    <w:rsid w:val="00656768"/>
    <w:rsid w:val="00656F54"/>
    <w:rsid w:val="00657AF9"/>
    <w:rsid w:val="00660200"/>
    <w:rsid w:val="006602B8"/>
    <w:rsid w:val="006613C4"/>
    <w:rsid w:val="006623CF"/>
    <w:rsid w:val="006635A5"/>
    <w:rsid w:val="00665D2D"/>
    <w:rsid w:val="006672A7"/>
    <w:rsid w:val="0067018F"/>
    <w:rsid w:val="00672544"/>
    <w:rsid w:val="0067258F"/>
    <w:rsid w:val="006726F1"/>
    <w:rsid w:val="006803BC"/>
    <w:rsid w:val="006812F7"/>
    <w:rsid w:val="00686445"/>
    <w:rsid w:val="00692BF0"/>
    <w:rsid w:val="00693603"/>
    <w:rsid w:val="00694195"/>
    <w:rsid w:val="006A3089"/>
    <w:rsid w:val="006A5462"/>
    <w:rsid w:val="006A6152"/>
    <w:rsid w:val="006A701A"/>
    <w:rsid w:val="006A7D94"/>
    <w:rsid w:val="006A7E68"/>
    <w:rsid w:val="006B17EE"/>
    <w:rsid w:val="006B359A"/>
    <w:rsid w:val="006C26EC"/>
    <w:rsid w:val="006C6391"/>
    <w:rsid w:val="006D24A3"/>
    <w:rsid w:val="006D493A"/>
    <w:rsid w:val="006D4E11"/>
    <w:rsid w:val="006D597E"/>
    <w:rsid w:val="006D7EB8"/>
    <w:rsid w:val="006E02F0"/>
    <w:rsid w:val="006E0F24"/>
    <w:rsid w:val="006E1E40"/>
    <w:rsid w:val="006E1E73"/>
    <w:rsid w:val="006E2443"/>
    <w:rsid w:val="006E4FBD"/>
    <w:rsid w:val="006E788B"/>
    <w:rsid w:val="006F0694"/>
    <w:rsid w:val="006F2CE8"/>
    <w:rsid w:val="006F40B7"/>
    <w:rsid w:val="006F6623"/>
    <w:rsid w:val="006F7008"/>
    <w:rsid w:val="00701E44"/>
    <w:rsid w:val="0070245B"/>
    <w:rsid w:val="00703757"/>
    <w:rsid w:val="00704EFF"/>
    <w:rsid w:val="00707292"/>
    <w:rsid w:val="00707B75"/>
    <w:rsid w:val="00713A52"/>
    <w:rsid w:val="00716845"/>
    <w:rsid w:val="00725CD7"/>
    <w:rsid w:val="00726957"/>
    <w:rsid w:val="00726C59"/>
    <w:rsid w:val="00732B25"/>
    <w:rsid w:val="007330C5"/>
    <w:rsid w:val="00733F84"/>
    <w:rsid w:val="00734DB7"/>
    <w:rsid w:val="00735A50"/>
    <w:rsid w:val="00737AD4"/>
    <w:rsid w:val="00741B24"/>
    <w:rsid w:val="00742C11"/>
    <w:rsid w:val="00743B2B"/>
    <w:rsid w:val="00744F7C"/>
    <w:rsid w:val="0075296E"/>
    <w:rsid w:val="00753CF4"/>
    <w:rsid w:val="00754613"/>
    <w:rsid w:val="007558E5"/>
    <w:rsid w:val="00755A8D"/>
    <w:rsid w:val="00760930"/>
    <w:rsid w:val="00760F9E"/>
    <w:rsid w:val="00762675"/>
    <w:rsid w:val="0076392F"/>
    <w:rsid w:val="007652D7"/>
    <w:rsid w:val="00767602"/>
    <w:rsid w:val="00771754"/>
    <w:rsid w:val="00773A17"/>
    <w:rsid w:val="007756CB"/>
    <w:rsid w:val="00784EC5"/>
    <w:rsid w:val="00785168"/>
    <w:rsid w:val="007911DA"/>
    <w:rsid w:val="00793E90"/>
    <w:rsid w:val="00794EF0"/>
    <w:rsid w:val="00795D0D"/>
    <w:rsid w:val="00797CA4"/>
    <w:rsid w:val="007A0446"/>
    <w:rsid w:val="007A061A"/>
    <w:rsid w:val="007A0A4C"/>
    <w:rsid w:val="007A241E"/>
    <w:rsid w:val="007A57CB"/>
    <w:rsid w:val="007B088E"/>
    <w:rsid w:val="007B13EB"/>
    <w:rsid w:val="007B2220"/>
    <w:rsid w:val="007B6867"/>
    <w:rsid w:val="007C1967"/>
    <w:rsid w:val="007C2BE0"/>
    <w:rsid w:val="007C7E08"/>
    <w:rsid w:val="007D212F"/>
    <w:rsid w:val="007D3B0E"/>
    <w:rsid w:val="007D4FF1"/>
    <w:rsid w:val="007D70E2"/>
    <w:rsid w:val="007D7D08"/>
    <w:rsid w:val="007E47B1"/>
    <w:rsid w:val="007E7DF7"/>
    <w:rsid w:val="007F0B99"/>
    <w:rsid w:val="007F1A11"/>
    <w:rsid w:val="007F2AF1"/>
    <w:rsid w:val="00800A42"/>
    <w:rsid w:val="00800F97"/>
    <w:rsid w:val="00801A94"/>
    <w:rsid w:val="0080292C"/>
    <w:rsid w:val="008050B9"/>
    <w:rsid w:val="0080516A"/>
    <w:rsid w:val="008051F8"/>
    <w:rsid w:val="00805C7A"/>
    <w:rsid w:val="00811226"/>
    <w:rsid w:val="00812BA8"/>
    <w:rsid w:val="008136B7"/>
    <w:rsid w:val="008142AA"/>
    <w:rsid w:val="00816043"/>
    <w:rsid w:val="0082023A"/>
    <w:rsid w:val="00826481"/>
    <w:rsid w:val="00826593"/>
    <w:rsid w:val="00830E1C"/>
    <w:rsid w:val="00833385"/>
    <w:rsid w:val="00833CB3"/>
    <w:rsid w:val="0083491E"/>
    <w:rsid w:val="00837899"/>
    <w:rsid w:val="008410E5"/>
    <w:rsid w:val="008457BE"/>
    <w:rsid w:val="0085113E"/>
    <w:rsid w:val="008523C0"/>
    <w:rsid w:val="0085490C"/>
    <w:rsid w:val="00855F48"/>
    <w:rsid w:val="008619FB"/>
    <w:rsid w:val="00870CA1"/>
    <w:rsid w:val="00871860"/>
    <w:rsid w:val="008722F8"/>
    <w:rsid w:val="0087231F"/>
    <w:rsid w:val="00872994"/>
    <w:rsid w:val="00873AD4"/>
    <w:rsid w:val="00875D94"/>
    <w:rsid w:val="00876212"/>
    <w:rsid w:val="00877346"/>
    <w:rsid w:val="0088225E"/>
    <w:rsid w:val="0088322B"/>
    <w:rsid w:val="00883A7C"/>
    <w:rsid w:val="008928D7"/>
    <w:rsid w:val="008955AF"/>
    <w:rsid w:val="008959DE"/>
    <w:rsid w:val="008A1C54"/>
    <w:rsid w:val="008A2F07"/>
    <w:rsid w:val="008A396A"/>
    <w:rsid w:val="008A77A6"/>
    <w:rsid w:val="008A7B34"/>
    <w:rsid w:val="008B04F7"/>
    <w:rsid w:val="008B2860"/>
    <w:rsid w:val="008B2A39"/>
    <w:rsid w:val="008B3FAA"/>
    <w:rsid w:val="008B483C"/>
    <w:rsid w:val="008B6408"/>
    <w:rsid w:val="008B69E3"/>
    <w:rsid w:val="008B6D4D"/>
    <w:rsid w:val="008B758D"/>
    <w:rsid w:val="008C03D3"/>
    <w:rsid w:val="008C1164"/>
    <w:rsid w:val="008C1543"/>
    <w:rsid w:val="008C539F"/>
    <w:rsid w:val="008C56CD"/>
    <w:rsid w:val="008C7CBF"/>
    <w:rsid w:val="008D1446"/>
    <w:rsid w:val="008D1794"/>
    <w:rsid w:val="008D353E"/>
    <w:rsid w:val="008D7535"/>
    <w:rsid w:val="008D76EA"/>
    <w:rsid w:val="008D7F52"/>
    <w:rsid w:val="008E06D1"/>
    <w:rsid w:val="008E0E4D"/>
    <w:rsid w:val="008E4CE4"/>
    <w:rsid w:val="008E7874"/>
    <w:rsid w:val="008F31CD"/>
    <w:rsid w:val="008F4172"/>
    <w:rsid w:val="00904773"/>
    <w:rsid w:val="0090694A"/>
    <w:rsid w:val="009070C3"/>
    <w:rsid w:val="0090730F"/>
    <w:rsid w:val="00911753"/>
    <w:rsid w:val="00911C46"/>
    <w:rsid w:val="0091344A"/>
    <w:rsid w:val="009139AF"/>
    <w:rsid w:val="00913CF9"/>
    <w:rsid w:val="009145F7"/>
    <w:rsid w:val="00914EF0"/>
    <w:rsid w:val="0091591D"/>
    <w:rsid w:val="00915BA2"/>
    <w:rsid w:val="00917901"/>
    <w:rsid w:val="0092408E"/>
    <w:rsid w:val="009253E3"/>
    <w:rsid w:val="00934674"/>
    <w:rsid w:val="00934A20"/>
    <w:rsid w:val="00934A83"/>
    <w:rsid w:val="009416B9"/>
    <w:rsid w:val="009430DC"/>
    <w:rsid w:val="0094376C"/>
    <w:rsid w:val="00943AAF"/>
    <w:rsid w:val="009505A0"/>
    <w:rsid w:val="00950A87"/>
    <w:rsid w:val="009531A3"/>
    <w:rsid w:val="009738B7"/>
    <w:rsid w:val="009753E7"/>
    <w:rsid w:val="00984010"/>
    <w:rsid w:val="00987348"/>
    <w:rsid w:val="009904D5"/>
    <w:rsid w:val="0099187C"/>
    <w:rsid w:val="0099391B"/>
    <w:rsid w:val="009A0CFA"/>
    <w:rsid w:val="009A1908"/>
    <w:rsid w:val="009A2067"/>
    <w:rsid w:val="009A2B42"/>
    <w:rsid w:val="009A6A11"/>
    <w:rsid w:val="009B2C82"/>
    <w:rsid w:val="009B6F3D"/>
    <w:rsid w:val="009C0F54"/>
    <w:rsid w:val="009C3B3B"/>
    <w:rsid w:val="009C68EF"/>
    <w:rsid w:val="009C6FBE"/>
    <w:rsid w:val="009D0C4E"/>
    <w:rsid w:val="009D1F98"/>
    <w:rsid w:val="009E13B8"/>
    <w:rsid w:val="009E1589"/>
    <w:rsid w:val="009E4E94"/>
    <w:rsid w:val="009E66CC"/>
    <w:rsid w:val="009E772A"/>
    <w:rsid w:val="009F0706"/>
    <w:rsid w:val="009F0ADD"/>
    <w:rsid w:val="009F4AD3"/>
    <w:rsid w:val="00A021CE"/>
    <w:rsid w:val="00A03E7C"/>
    <w:rsid w:val="00A06664"/>
    <w:rsid w:val="00A107FE"/>
    <w:rsid w:val="00A17315"/>
    <w:rsid w:val="00A2331D"/>
    <w:rsid w:val="00A2795A"/>
    <w:rsid w:val="00A305D3"/>
    <w:rsid w:val="00A31315"/>
    <w:rsid w:val="00A318FC"/>
    <w:rsid w:val="00A373F4"/>
    <w:rsid w:val="00A41B91"/>
    <w:rsid w:val="00A45351"/>
    <w:rsid w:val="00A45F9C"/>
    <w:rsid w:val="00A4638F"/>
    <w:rsid w:val="00A464D8"/>
    <w:rsid w:val="00A46972"/>
    <w:rsid w:val="00A47ED6"/>
    <w:rsid w:val="00A501ED"/>
    <w:rsid w:val="00A53E65"/>
    <w:rsid w:val="00A574AE"/>
    <w:rsid w:val="00A617A9"/>
    <w:rsid w:val="00A62057"/>
    <w:rsid w:val="00A6208A"/>
    <w:rsid w:val="00A639CC"/>
    <w:rsid w:val="00A6426C"/>
    <w:rsid w:val="00A73346"/>
    <w:rsid w:val="00A746A2"/>
    <w:rsid w:val="00A76550"/>
    <w:rsid w:val="00A77105"/>
    <w:rsid w:val="00A808B4"/>
    <w:rsid w:val="00A81913"/>
    <w:rsid w:val="00A819FB"/>
    <w:rsid w:val="00A8382C"/>
    <w:rsid w:val="00A850E0"/>
    <w:rsid w:val="00A90B64"/>
    <w:rsid w:val="00A92864"/>
    <w:rsid w:val="00A93686"/>
    <w:rsid w:val="00A951FA"/>
    <w:rsid w:val="00A96271"/>
    <w:rsid w:val="00A96BB0"/>
    <w:rsid w:val="00AA732F"/>
    <w:rsid w:val="00AB7137"/>
    <w:rsid w:val="00AC26C9"/>
    <w:rsid w:val="00AC4C3A"/>
    <w:rsid w:val="00AC60D6"/>
    <w:rsid w:val="00AC6D19"/>
    <w:rsid w:val="00AD260B"/>
    <w:rsid w:val="00AD2F65"/>
    <w:rsid w:val="00AD474C"/>
    <w:rsid w:val="00AD714A"/>
    <w:rsid w:val="00AE038E"/>
    <w:rsid w:val="00AE2AF7"/>
    <w:rsid w:val="00AE5F09"/>
    <w:rsid w:val="00AE6770"/>
    <w:rsid w:val="00AE7598"/>
    <w:rsid w:val="00AF1C19"/>
    <w:rsid w:val="00AF2D24"/>
    <w:rsid w:val="00AF540B"/>
    <w:rsid w:val="00AF6460"/>
    <w:rsid w:val="00B06903"/>
    <w:rsid w:val="00B06BB5"/>
    <w:rsid w:val="00B10EE4"/>
    <w:rsid w:val="00B12229"/>
    <w:rsid w:val="00B1374B"/>
    <w:rsid w:val="00B17693"/>
    <w:rsid w:val="00B241DA"/>
    <w:rsid w:val="00B255EB"/>
    <w:rsid w:val="00B305A5"/>
    <w:rsid w:val="00B32047"/>
    <w:rsid w:val="00B34891"/>
    <w:rsid w:val="00B3727A"/>
    <w:rsid w:val="00B436DA"/>
    <w:rsid w:val="00B45AD3"/>
    <w:rsid w:val="00B465A7"/>
    <w:rsid w:val="00B4687B"/>
    <w:rsid w:val="00B47D8F"/>
    <w:rsid w:val="00B57586"/>
    <w:rsid w:val="00B61206"/>
    <w:rsid w:val="00B61F10"/>
    <w:rsid w:val="00B623CB"/>
    <w:rsid w:val="00B667CB"/>
    <w:rsid w:val="00B66FBB"/>
    <w:rsid w:val="00B714FF"/>
    <w:rsid w:val="00B71B88"/>
    <w:rsid w:val="00B7382C"/>
    <w:rsid w:val="00B744A3"/>
    <w:rsid w:val="00B74608"/>
    <w:rsid w:val="00B809E3"/>
    <w:rsid w:val="00B841DE"/>
    <w:rsid w:val="00B851C1"/>
    <w:rsid w:val="00B864C3"/>
    <w:rsid w:val="00B91874"/>
    <w:rsid w:val="00B935C9"/>
    <w:rsid w:val="00B93EC6"/>
    <w:rsid w:val="00B94311"/>
    <w:rsid w:val="00B973A8"/>
    <w:rsid w:val="00BA0251"/>
    <w:rsid w:val="00BA0F69"/>
    <w:rsid w:val="00BA21B6"/>
    <w:rsid w:val="00BA36A4"/>
    <w:rsid w:val="00BA5C83"/>
    <w:rsid w:val="00BB0500"/>
    <w:rsid w:val="00BB10AE"/>
    <w:rsid w:val="00BC0777"/>
    <w:rsid w:val="00BC2E88"/>
    <w:rsid w:val="00BC3AFD"/>
    <w:rsid w:val="00BC54CC"/>
    <w:rsid w:val="00BC6A70"/>
    <w:rsid w:val="00BD0294"/>
    <w:rsid w:val="00BD5508"/>
    <w:rsid w:val="00BD5DDC"/>
    <w:rsid w:val="00BE1150"/>
    <w:rsid w:val="00BE1D28"/>
    <w:rsid w:val="00BE23D4"/>
    <w:rsid w:val="00BE5A30"/>
    <w:rsid w:val="00BF1882"/>
    <w:rsid w:val="00BF3EED"/>
    <w:rsid w:val="00BF4984"/>
    <w:rsid w:val="00BF4A8D"/>
    <w:rsid w:val="00BF5820"/>
    <w:rsid w:val="00BF72B5"/>
    <w:rsid w:val="00C00058"/>
    <w:rsid w:val="00C0076A"/>
    <w:rsid w:val="00C0134C"/>
    <w:rsid w:val="00C043BC"/>
    <w:rsid w:val="00C103F6"/>
    <w:rsid w:val="00C17B21"/>
    <w:rsid w:val="00C20439"/>
    <w:rsid w:val="00C25845"/>
    <w:rsid w:val="00C33924"/>
    <w:rsid w:val="00C35BAE"/>
    <w:rsid w:val="00C360F8"/>
    <w:rsid w:val="00C36218"/>
    <w:rsid w:val="00C376AE"/>
    <w:rsid w:val="00C40E11"/>
    <w:rsid w:val="00C40E59"/>
    <w:rsid w:val="00C44876"/>
    <w:rsid w:val="00C45A6A"/>
    <w:rsid w:val="00C46914"/>
    <w:rsid w:val="00C46D91"/>
    <w:rsid w:val="00C47E17"/>
    <w:rsid w:val="00C50C2C"/>
    <w:rsid w:val="00C50D2E"/>
    <w:rsid w:val="00C51150"/>
    <w:rsid w:val="00C569F6"/>
    <w:rsid w:val="00C655D5"/>
    <w:rsid w:val="00C675AB"/>
    <w:rsid w:val="00C67BE8"/>
    <w:rsid w:val="00C7234B"/>
    <w:rsid w:val="00C7378C"/>
    <w:rsid w:val="00C74B5B"/>
    <w:rsid w:val="00C74E73"/>
    <w:rsid w:val="00C75F03"/>
    <w:rsid w:val="00C85BDB"/>
    <w:rsid w:val="00C871B3"/>
    <w:rsid w:val="00C908D9"/>
    <w:rsid w:val="00CB075B"/>
    <w:rsid w:val="00CB0F25"/>
    <w:rsid w:val="00CB63CB"/>
    <w:rsid w:val="00CB6D06"/>
    <w:rsid w:val="00CB6E22"/>
    <w:rsid w:val="00CB7D65"/>
    <w:rsid w:val="00CC4245"/>
    <w:rsid w:val="00CC475B"/>
    <w:rsid w:val="00CC66C2"/>
    <w:rsid w:val="00CD0E99"/>
    <w:rsid w:val="00CD0EED"/>
    <w:rsid w:val="00CD657B"/>
    <w:rsid w:val="00CD6C83"/>
    <w:rsid w:val="00CD7765"/>
    <w:rsid w:val="00CD7E50"/>
    <w:rsid w:val="00CE3B18"/>
    <w:rsid w:val="00CE51A7"/>
    <w:rsid w:val="00CE57CC"/>
    <w:rsid w:val="00CE67FF"/>
    <w:rsid w:val="00CF2860"/>
    <w:rsid w:val="00CF3071"/>
    <w:rsid w:val="00CF55E6"/>
    <w:rsid w:val="00CF5999"/>
    <w:rsid w:val="00CF5BB2"/>
    <w:rsid w:val="00D00F17"/>
    <w:rsid w:val="00D03350"/>
    <w:rsid w:val="00D0469B"/>
    <w:rsid w:val="00D0546F"/>
    <w:rsid w:val="00D1312A"/>
    <w:rsid w:val="00D13768"/>
    <w:rsid w:val="00D144DD"/>
    <w:rsid w:val="00D1636E"/>
    <w:rsid w:val="00D17579"/>
    <w:rsid w:val="00D17EE5"/>
    <w:rsid w:val="00D2047B"/>
    <w:rsid w:val="00D20717"/>
    <w:rsid w:val="00D21088"/>
    <w:rsid w:val="00D2213F"/>
    <w:rsid w:val="00D26858"/>
    <w:rsid w:val="00D32135"/>
    <w:rsid w:val="00D33043"/>
    <w:rsid w:val="00D33FF3"/>
    <w:rsid w:val="00D3403A"/>
    <w:rsid w:val="00D34C74"/>
    <w:rsid w:val="00D35036"/>
    <w:rsid w:val="00D36085"/>
    <w:rsid w:val="00D423DA"/>
    <w:rsid w:val="00D47D1A"/>
    <w:rsid w:val="00D47FA2"/>
    <w:rsid w:val="00D51644"/>
    <w:rsid w:val="00D51A02"/>
    <w:rsid w:val="00D522A4"/>
    <w:rsid w:val="00D53C18"/>
    <w:rsid w:val="00D5504C"/>
    <w:rsid w:val="00D56585"/>
    <w:rsid w:val="00D61615"/>
    <w:rsid w:val="00D61E23"/>
    <w:rsid w:val="00D62646"/>
    <w:rsid w:val="00D63466"/>
    <w:rsid w:val="00D663B7"/>
    <w:rsid w:val="00D67408"/>
    <w:rsid w:val="00D6779D"/>
    <w:rsid w:val="00D67BB0"/>
    <w:rsid w:val="00D73574"/>
    <w:rsid w:val="00D749E2"/>
    <w:rsid w:val="00D77F95"/>
    <w:rsid w:val="00D83E56"/>
    <w:rsid w:val="00D84697"/>
    <w:rsid w:val="00D87E85"/>
    <w:rsid w:val="00D91F3A"/>
    <w:rsid w:val="00D9271F"/>
    <w:rsid w:val="00DA36E1"/>
    <w:rsid w:val="00DA5DBA"/>
    <w:rsid w:val="00DA5E95"/>
    <w:rsid w:val="00DB2504"/>
    <w:rsid w:val="00DB5CCE"/>
    <w:rsid w:val="00DB6BB5"/>
    <w:rsid w:val="00DB74D9"/>
    <w:rsid w:val="00DC077A"/>
    <w:rsid w:val="00DC2820"/>
    <w:rsid w:val="00DC2D71"/>
    <w:rsid w:val="00DC3957"/>
    <w:rsid w:val="00DD047B"/>
    <w:rsid w:val="00DD0D5B"/>
    <w:rsid w:val="00DD4D67"/>
    <w:rsid w:val="00DD5655"/>
    <w:rsid w:val="00DD6000"/>
    <w:rsid w:val="00DD75F7"/>
    <w:rsid w:val="00DD7AE1"/>
    <w:rsid w:val="00DE0230"/>
    <w:rsid w:val="00DE1B37"/>
    <w:rsid w:val="00DE383D"/>
    <w:rsid w:val="00DE64DA"/>
    <w:rsid w:val="00DF0823"/>
    <w:rsid w:val="00DF0832"/>
    <w:rsid w:val="00DF2A41"/>
    <w:rsid w:val="00E054FB"/>
    <w:rsid w:val="00E06982"/>
    <w:rsid w:val="00E104A6"/>
    <w:rsid w:val="00E11C0C"/>
    <w:rsid w:val="00E13EF5"/>
    <w:rsid w:val="00E1483F"/>
    <w:rsid w:val="00E213D1"/>
    <w:rsid w:val="00E222F1"/>
    <w:rsid w:val="00E23D7B"/>
    <w:rsid w:val="00E2661E"/>
    <w:rsid w:val="00E32472"/>
    <w:rsid w:val="00E41E7C"/>
    <w:rsid w:val="00E42E81"/>
    <w:rsid w:val="00E433B1"/>
    <w:rsid w:val="00E43461"/>
    <w:rsid w:val="00E44838"/>
    <w:rsid w:val="00E47027"/>
    <w:rsid w:val="00E52C31"/>
    <w:rsid w:val="00E5300D"/>
    <w:rsid w:val="00E543DF"/>
    <w:rsid w:val="00E57BF6"/>
    <w:rsid w:val="00E6401A"/>
    <w:rsid w:val="00E64082"/>
    <w:rsid w:val="00E64E61"/>
    <w:rsid w:val="00E65095"/>
    <w:rsid w:val="00E66385"/>
    <w:rsid w:val="00E66CD7"/>
    <w:rsid w:val="00E720DE"/>
    <w:rsid w:val="00E805BC"/>
    <w:rsid w:val="00E80BD5"/>
    <w:rsid w:val="00E83092"/>
    <w:rsid w:val="00E84D22"/>
    <w:rsid w:val="00E85768"/>
    <w:rsid w:val="00E9028D"/>
    <w:rsid w:val="00E93305"/>
    <w:rsid w:val="00E953B5"/>
    <w:rsid w:val="00EA5E5A"/>
    <w:rsid w:val="00EB022C"/>
    <w:rsid w:val="00EB09C6"/>
    <w:rsid w:val="00EB1393"/>
    <w:rsid w:val="00EB632F"/>
    <w:rsid w:val="00EC026D"/>
    <w:rsid w:val="00EC10CB"/>
    <w:rsid w:val="00EC2810"/>
    <w:rsid w:val="00EC435A"/>
    <w:rsid w:val="00EC4903"/>
    <w:rsid w:val="00EC6E0B"/>
    <w:rsid w:val="00ED19E7"/>
    <w:rsid w:val="00ED4A44"/>
    <w:rsid w:val="00ED669C"/>
    <w:rsid w:val="00ED6BB0"/>
    <w:rsid w:val="00EE132D"/>
    <w:rsid w:val="00EE175E"/>
    <w:rsid w:val="00EE19E7"/>
    <w:rsid w:val="00EE4043"/>
    <w:rsid w:val="00EE6500"/>
    <w:rsid w:val="00EF2C76"/>
    <w:rsid w:val="00EF35F0"/>
    <w:rsid w:val="00EF4B90"/>
    <w:rsid w:val="00F05843"/>
    <w:rsid w:val="00F05BAE"/>
    <w:rsid w:val="00F06D92"/>
    <w:rsid w:val="00F076C5"/>
    <w:rsid w:val="00F102B8"/>
    <w:rsid w:val="00F1245E"/>
    <w:rsid w:val="00F13712"/>
    <w:rsid w:val="00F20ADD"/>
    <w:rsid w:val="00F21F2F"/>
    <w:rsid w:val="00F23790"/>
    <w:rsid w:val="00F24909"/>
    <w:rsid w:val="00F24A9A"/>
    <w:rsid w:val="00F26016"/>
    <w:rsid w:val="00F27D2D"/>
    <w:rsid w:val="00F3477C"/>
    <w:rsid w:val="00F36075"/>
    <w:rsid w:val="00F417CE"/>
    <w:rsid w:val="00F41CD9"/>
    <w:rsid w:val="00F427C7"/>
    <w:rsid w:val="00F42E09"/>
    <w:rsid w:val="00F43C63"/>
    <w:rsid w:val="00F47933"/>
    <w:rsid w:val="00F537CB"/>
    <w:rsid w:val="00F53928"/>
    <w:rsid w:val="00F53DD7"/>
    <w:rsid w:val="00F57A3C"/>
    <w:rsid w:val="00F6379D"/>
    <w:rsid w:val="00F649AF"/>
    <w:rsid w:val="00F6517C"/>
    <w:rsid w:val="00F667FC"/>
    <w:rsid w:val="00F66B60"/>
    <w:rsid w:val="00F66DE8"/>
    <w:rsid w:val="00F713F3"/>
    <w:rsid w:val="00F7672C"/>
    <w:rsid w:val="00F76DEA"/>
    <w:rsid w:val="00F80FF9"/>
    <w:rsid w:val="00F82147"/>
    <w:rsid w:val="00F823D3"/>
    <w:rsid w:val="00F8388F"/>
    <w:rsid w:val="00F86CE4"/>
    <w:rsid w:val="00F86E04"/>
    <w:rsid w:val="00F91D91"/>
    <w:rsid w:val="00F91E58"/>
    <w:rsid w:val="00F928BF"/>
    <w:rsid w:val="00F94386"/>
    <w:rsid w:val="00F958A2"/>
    <w:rsid w:val="00F967F6"/>
    <w:rsid w:val="00FA039E"/>
    <w:rsid w:val="00FA44EA"/>
    <w:rsid w:val="00FA547F"/>
    <w:rsid w:val="00FB0B5E"/>
    <w:rsid w:val="00FB0EC7"/>
    <w:rsid w:val="00FB7E0D"/>
    <w:rsid w:val="00FC18E7"/>
    <w:rsid w:val="00FC32E7"/>
    <w:rsid w:val="00FC3B59"/>
    <w:rsid w:val="00FC635F"/>
    <w:rsid w:val="00FC7E89"/>
    <w:rsid w:val="00FD24C0"/>
    <w:rsid w:val="00FD6298"/>
    <w:rsid w:val="00FE3C03"/>
    <w:rsid w:val="00FE3E97"/>
    <w:rsid w:val="00FE4ABA"/>
    <w:rsid w:val="00FE4DAC"/>
    <w:rsid w:val="00FE7582"/>
    <w:rsid w:val="00FF1D4E"/>
    <w:rsid w:val="00FF1E85"/>
    <w:rsid w:val="00FF1EFC"/>
    <w:rsid w:val="00FF2962"/>
    <w:rsid w:val="00FF51F7"/>
    <w:rsid w:val="00FF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C64DA"/>
  <w15:chartTrackingRefBased/>
  <w15:docId w15:val="{633CEA82-B6E0-4A8A-BD2B-9B89E7861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08B4"/>
    <w:pPr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F1D4E"/>
    <w:pPr>
      <w:keepNext/>
      <w:keepLines/>
      <w:numPr>
        <w:numId w:val="9"/>
      </w:numPr>
      <w:spacing w:before="240" w:after="0"/>
      <w:ind w:left="72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E038E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565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96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4C387D"/>
    <w:pPr>
      <w:spacing w:after="0" w:line="240" w:lineRule="auto"/>
    </w:pPr>
  </w:style>
  <w:style w:type="paragraph" w:styleId="Nagwek0">
    <w:name w:val="header"/>
    <w:basedOn w:val="Normalny"/>
    <w:link w:val="NagwekZnak"/>
    <w:uiPriority w:val="99"/>
    <w:unhideWhenUsed/>
    <w:rsid w:val="00D47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0"/>
    <w:uiPriority w:val="99"/>
    <w:rsid w:val="00D47D1A"/>
  </w:style>
  <w:style w:type="paragraph" w:styleId="Stopka">
    <w:name w:val="footer"/>
    <w:basedOn w:val="Normalny"/>
    <w:link w:val="StopkaZnak"/>
    <w:uiPriority w:val="99"/>
    <w:unhideWhenUsed/>
    <w:rsid w:val="00D47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7D1A"/>
  </w:style>
  <w:style w:type="paragraph" w:styleId="Akapitzlist">
    <w:name w:val="List Paragraph"/>
    <w:basedOn w:val="Normalny"/>
    <w:uiPriority w:val="34"/>
    <w:qFormat/>
    <w:rsid w:val="001231F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F1D4E"/>
    <w:rPr>
      <w:rFonts w:ascii="Times New Roman" w:eastAsiaTheme="majorEastAsia" w:hAnsi="Times New Roman" w:cstheme="majorBidi"/>
      <w:b/>
      <w:sz w:val="28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32916"/>
    <w:pPr>
      <w:outlineLvl w:val="9"/>
    </w:pPr>
    <w:rPr>
      <w:kern w:val="0"/>
      <w:lang w:eastAsia="pl-PL"/>
      <w14:ligatures w14:val="none"/>
    </w:rPr>
  </w:style>
  <w:style w:type="paragraph" w:customStyle="1" w:styleId="nagwek">
    <w:name w:val="nagłówek"/>
    <w:basedOn w:val="Nagwek1"/>
    <w:next w:val="Normalny"/>
    <w:link w:val="nagwekZnak0"/>
    <w:qFormat/>
    <w:rsid w:val="00593186"/>
    <w:pPr>
      <w:numPr>
        <w:numId w:val="10"/>
      </w:numPr>
      <w:autoSpaceDE w:val="0"/>
      <w:autoSpaceDN w:val="0"/>
      <w:adjustRightInd w:val="0"/>
      <w:spacing w:line="240" w:lineRule="auto"/>
      <w:jc w:val="center"/>
    </w:pPr>
    <w:rPr>
      <w:rFonts w:cs="Times New Roman"/>
      <w:bCs/>
      <w:color w:val="000000"/>
      <w:kern w:val="0"/>
      <w:szCs w:val="24"/>
    </w:rPr>
  </w:style>
  <w:style w:type="character" w:customStyle="1" w:styleId="nagwekZnak0">
    <w:name w:val="nagłówek Znak"/>
    <w:basedOn w:val="Domylnaczcionkaakapitu"/>
    <w:link w:val="nagwek"/>
    <w:rsid w:val="00593186"/>
    <w:rPr>
      <w:rFonts w:ascii="Times New Roman" w:eastAsiaTheme="majorEastAsia" w:hAnsi="Times New Roman" w:cs="Times New Roman"/>
      <w:b/>
      <w:bCs/>
      <w:color w:val="000000"/>
      <w:kern w:val="0"/>
      <w:sz w:val="28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AE038E"/>
    <w:rPr>
      <w:rFonts w:ascii="Times New Roman" w:eastAsiaTheme="majorEastAsia" w:hAnsi="Times New Roman" w:cstheme="majorBidi"/>
      <w:b/>
      <w:sz w:val="28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AE038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AE038E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AE038E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376AE"/>
    <w:rPr>
      <w:b/>
      <w:bCs/>
    </w:rPr>
  </w:style>
  <w:style w:type="character" w:styleId="Wyrnienieintensywne">
    <w:name w:val="Intense Emphasis"/>
    <w:basedOn w:val="Domylnaczcionkaakapitu"/>
    <w:uiPriority w:val="21"/>
    <w:qFormat/>
    <w:rsid w:val="009A1908"/>
    <w:rPr>
      <w:i/>
      <w:iCs/>
      <w:color w:val="4472C4" w:themeColor="accent1"/>
    </w:rPr>
  </w:style>
  <w:style w:type="paragraph" w:styleId="Legenda">
    <w:name w:val="caption"/>
    <w:basedOn w:val="Normalny"/>
    <w:next w:val="Normalny"/>
    <w:uiPriority w:val="35"/>
    <w:unhideWhenUsed/>
    <w:qFormat/>
    <w:rsid w:val="00146677"/>
    <w:pPr>
      <w:spacing w:after="200" w:line="240" w:lineRule="auto"/>
      <w:ind w:firstLine="708"/>
      <w:jc w:val="left"/>
    </w:pPr>
    <w:rPr>
      <w:b/>
      <w:bCs/>
      <w:color w:val="4472C4" w:themeColor="accent1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22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63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18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6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9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1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4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2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7" Type="http://schemas.openxmlformats.org/officeDocument/2006/relationships/image" Target="media/image5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9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11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4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2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7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0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5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3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8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6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9" Type="http://schemas.openxmlformats.org/officeDocument/2006/relationships/header" Target="header1.xml"/><Relationship Id="rId10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19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1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4" Type="http://schemas.openxmlformats.org/officeDocument/2006/relationships/image" Target="media/image2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14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2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7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0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5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3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8" Type="http://schemas.openxmlformats.org/officeDocument/2006/relationships/image" Target="media/image6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17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5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3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8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6" Type="http://schemas.openxmlformats.org/officeDocument/2006/relationships/image" Target="media/image4.jpeg"/><Relationship Id="rId20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1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368B3-39B3-4518-9CDB-CF253F6BB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6829</Words>
  <Characters>40976</Characters>
  <Application>Microsoft Office Word</Application>
  <DocSecurity>0</DocSecurity>
  <Lines>341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FUNKCJONALNO- UŻYTKOWY</vt:lpstr>
    </vt:vector>
  </TitlesOfParts>
  <Company/>
  <LinksUpToDate>false</LinksUpToDate>
  <CharactersWithSpaces>47710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FUNKCJONALNO- UŻYTKOWY</dc:title>
  <dc:subject/>
  <dc:creator>Katarzyna</dc:creator>
  <cp:keywords/>
  <dc:description/>
  <cp:lastModifiedBy>Karol Kuropiewski</cp:lastModifiedBy>
  <cp:revision>4</cp:revision>
  <cp:lastPrinted>2024-02-15T11:14:00Z</cp:lastPrinted>
  <dcterms:created xsi:type="dcterms:W3CDTF">2024-02-19T11:18:00Z</dcterms:created>
  <dcterms:modified xsi:type="dcterms:W3CDTF">2024-04-15T10:05:00Z</dcterms:modified>
</cp:coreProperties>
</file>